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6277"/>
      </w:tblGrid>
      <w:tr w:rsidR="00AA0132" w:rsidTr="0031332D">
        <w:trPr>
          <w:trHeight w:val="304"/>
        </w:trPr>
        <w:tc>
          <w:tcPr>
            <w:tcW w:w="4106" w:type="dxa"/>
            <w:tcBorders>
              <w:top w:val="nil"/>
              <w:left w:val="nil"/>
              <w:right w:val="nil"/>
            </w:tcBorders>
          </w:tcPr>
          <w:p w:rsidR="00AA0132" w:rsidRDefault="00AA0132" w:rsidP="007E50E5">
            <w:pPr>
              <w:pStyle w:val="Kop2"/>
              <w:outlineLvl w:val="1"/>
              <w:rPr>
                <w:sz w:val="10"/>
                <w:szCs w:val="10"/>
              </w:rPr>
            </w:pPr>
          </w:p>
          <w:p w:rsidR="00A80263" w:rsidRDefault="00A80263" w:rsidP="00A80263"/>
          <w:p w:rsidR="00A80263" w:rsidRDefault="00A80263" w:rsidP="00A80263"/>
          <w:p w:rsidR="00A80263" w:rsidRDefault="00A80263" w:rsidP="00A80263"/>
          <w:p w:rsidR="00A80263" w:rsidRDefault="00A80263" w:rsidP="00A80263"/>
          <w:p w:rsidR="00A80263" w:rsidRDefault="00A80263" w:rsidP="00A80263"/>
          <w:p w:rsidR="00A80263" w:rsidRPr="00A80263" w:rsidRDefault="00A80263" w:rsidP="00A80263"/>
        </w:tc>
        <w:tc>
          <w:tcPr>
            <w:tcW w:w="6277" w:type="dxa"/>
            <w:tcBorders>
              <w:top w:val="nil"/>
              <w:left w:val="nil"/>
              <w:right w:val="nil"/>
            </w:tcBorders>
          </w:tcPr>
          <w:p w:rsidR="00AA0132" w:rsidRPr="00EA61A3" w:rsidRDefault="00A80263" w:rsidP="007E50E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44304BA" wp14:editId="4A1940AA">
                      <wp:simplePos x="0" y="0"/>
                      <wp:positionH relativeFrom="column">
                        <wp:posOffset>-1360170</wp:posOffset>
                      </wp:positionH>
                      <wp:positionV relativeFrom="paragraph">
                        <wp:posOffset>75949</wp:posOffset>
                      </wp:positionV>
                      <wp:extent cx="4046220" cy="699135"/>
                      <wp:effectExtent l="57150" t="57150" r="68580" b="8191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6991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0" cmpd="dbl" algn="ctr">
                                <a:solidFill>
                                  <a:srgbClr val="FFC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A036B3" w:rsidRPr="00C63589" w:rsidRDefault="00A036B3" w:rsidP="00F765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60750B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Onderzoek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ontwerpen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304BA" id="AutoShape 5" o:spid="_x0000_s1027" style="position:absolute;margin-left:-107.1pt;margin-top:6pt;width:318.6pt;height:5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" fillcolor="#ffc000" strokecolor="#ffc000" strokeweight="10pt">
                      <v:stroke linestyle="thinThin"/>
                      <v:textbox>
                        <w:txbxContent>
                          <w:p w:rsidR="00A036B3" w:rsidRPr="00C63589" w:rsidRDefault="00A036B3" w:rsidP="00F765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60750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Onderzoek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ontwerpen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C249E" w:rsidTr="0031332D">
        <w:tc>
          <w:tcPr>
            <w:tcW w:w="4106" w:type="dxa"/>
          </w:tcPr>
          <w:p w:rsidR="00FC249E" w:rsidRPr="00FC249E" w:rsidRDefault="00FC249E" w:rsidP="007E50E5">
            <w:pPr>
              <w:pStyle w:val="Kop2"/>
              <w:outlineLvl w:val="1"/>
              <w:rPr>
                <w:sz w:val="28"/>
                <w:szCs w:val="28"/>
              </w:rPr>
            </w:pPr>
            <w:r w:rsidRPr="00FC249E">
              <w:rPr>
                <w:sz w:val="28"/>
                <w:szCs w:val="28"/>
              </w:rPr>
              <w:t>Naam</w:t>
            </w:r>
          </w:p>
        </w:tc>
        <w:tc>
          <w:tcPr>
            <w:tcW w:w="6277" w:type="dxa"/>
          </w:tcPr>
          <w:p w:rsidR="00FC249E" w:rsidRDefault="00FC249E" w:rsidP="007E50E5"/>
          <w:p w:rsidR="0031332D" w:rsidRDefault="0031332D" w:rsidP="007E50E5"/>
          <w:p w:rsidR="0031332D" w:rsidRPr="00EA61A3" w:rsidRDefault="0031332D" w:rsidP="007E50E5"/>
        </w:tc>
      </w:tr>
      <w:tr w:rsidR="00FC249E" w:rsidTr="0031332D">
        <w:tc>
          <w:tcPr>
            <w:tcW w:w="4106" w:type="dxa"/>
          </w:tcPr>
          <w:p w:rsidR="00FC249E" w:rsidRPr="00FC249E" w:rsidRDefault="00FC249E" w:rsidP="007E50E5">
            <w:pPr>
              <w:pStyle w:val="Kop2"/>
              <w:outlineLvl w:val="1"/>
              <w:rPr>
                <w:sz w:val="28"/>
                <w:szCs w:val="28"/>
              </w:rPr>
            </w:pPr>
            <w:r w:rsidRPr="00FC249E">
              <w:rPr>
                <w:sz w:val="28"/>
                <w:szCs w:val="28"/>
              </w:rPr>
              <w:t>Wat wil ik leren</w:t>
            </w:r>
            <w:r w:rsidR="0031332D">
              <w:rPr>
                <w:sz w:val="28"/>
                <w:szCs w:val="28"/>
              </w:rPr>
              <w:t xml:space="preserve"> van dit onderzoek </w:t>
            </w:r>
            <w:r w:rsidRPr="00FC249E">
              <w:rPr>
                <w:sz w:val="28"/>
                <w:szCs w:val="28"/>
              </w:rPr>
              <w:t xml:space="preserve"> ? </w:t>
            </w:r>
          </w:p>
          <w:p w:rsidR="00FC249E" w:rsidRPr="00FC249E" w:rsidRDefault="00FC249E" w:rsidP="0031332D">
            <w:pPr>
              <w:pStyle w:val="Kop2"/>
              <w:outlineLvl w:val="1"/>
              <w:rPr>
                <w:sz w:val="28"/>
                <w:szCs w:val="28"/>
              </w:rPr>
            </w:pPr>
            <w:r w:rsidRPr="00FC249E">
              <w:rPr>
                <w:sz w:val="28"/>
                <w:szCs w:val="28"/>
              </w:rPr>
              <w:t>Wat zijn mij</w:t>
            </w:r>
            <w:r w:rsidR="007F3E77">
              <w:rPr>
                <w:sz w:val="28"/>
                <w:szCs w:val="28"/>
              </w:rPr>
              <w:t>n</w:t>
            </w:r>
            <w:r w:rsidRPr="00FC249E">
              <w:rPr>
                <w:sz w:val="28"/>
                <w:szCs w:val="28"/>
              </w:rPr>
              <w:t xml:space="preserve"> doelen ?</w:t>
            </w:r>
          </w:p>
        </w:tc>
        <w:tc>
          <w:tcPr>
            <w:tcW w:w="6277" w:type="dxa"/>
          </w:tcPr>
          <w:p w:rsidR="00FC249E" w:rsidRDefault="00FC249E" w:rsidP="007E50E5">
            <w:pPr>
              <w:pStyle w:val="Kop2"/>
              <w:outlineLvl w:val="1"/>
            </w:pPr>
          </w:p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31332D" w:rsidRPr="00EA61A3" w:rsidRDefault="0031332D" w:rsidP="007E50E5"/>
        </w:tc>
      </w:tr>
      <w:tr w:rsidR="00FC249E" w:rsidTr="0031332D">
        <w:tc>
          <w:tcPr>
            <w:tcW w:w="4106" w:type="dxa"/>
          </w:tcPr>
          <w:p w:rsidR="00FC249E" w:rsidRPr="00FC249E" w:rsidRDefault="00FC249E" w:rsidP="007E50E5">
            <w:pPr>
              <w:pStyle w:val="Kop2"/>
              <w:outlineLvl w:val="1"/>
              <w:rPr>
                <w:sz w:val="28"/>
                <w:szCs w:val="28"/>
              </w:rPr>
            </w:pPr>
            <w:r w:rsidRPr="00FC249E">
              <w:rPr>
                <w:sz w:val="28"/>
                <w:szCs w:val="28"/>
              </w:rPr>
              <w:t>Welk onderwerp werk ik uit ?</w:t>
            </w:r>
          </w:p>
        </w:tc>
        <w:tc>
          <w:tcPr>
            <w:tcW w:w="6277" w:type="dxa"/>
          </w:tcPr>
          <w:p w:rsidR="0031332D" w:rsidRPr="0031332D" w:rsidRDefault="0031332D" w:rsidP="0031332D"/>
          <w:p w:rsidR="00FC249E" w:rsidRDefault="00FC249E" w:rsidP="007E50E5"/>
          <w:p w:rsidR="0031332D" w:rsidRPr="00EA61A3" w:rsidRDefault="0031332D" w:rsidP="007E50E5"/>
        </w:tc>
      </w:tr>
      <w:tr w:rsidR="00FC249E" w:rsidTr="0031332D">
        <w:tc>
          <w:tcPr>
            <w:tcW w:w="4106" w:type="dxa"/>
          </w:tcPr>
          <w:p w:rsidR="00FC249E" w:rsidRPr="00FC249E" w:rsidRDefault="0031332D" w:rsidP="007E50E5">
            <w:pPr>
              <w:pStyle w:val="Kop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Mijn onderzoeksvragen zijn :</w:t>
            </w:r>
          </w:p>
          <w:p w:rsidR="00FC249E" w:rsidRPr="00FC249E" w:rsidRDefault="00FC249E" w:rsidP="007E50E5">
            <w:pPr>
              <w:rPr>
                <w:sz w:val="28"/>
                <w:szCs w:val="28"/>
              </w:rPr>
            </w:pPr>
          </w:p>
        </w:tc>
        <w:tc>
          <w:tcPr>
            <w:tcW w:w="6277" w:type="dxa"/>
          </w:tcPr>
          <w:p w:rsidR="00FC249E" w:rsidRDefault="00FC249E" w:rsidP="007E50E5">
            <w:pPr>
              <w:pStyle w:val="Kop2"/>
              <w:outlineLvl w:val="1"/>
            </w:pPr>
          </w:p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31332D" w:rsidRDefault="0031332D" w:rsidP="007E50E5"/>
          <w:p w:rsidR="00FC249E" w:rsidRPr="00EA61A3" w:rsidRDefault="00FC249E" w:rsidP="007E50E5"/>
        </w:tc>
      </w:tr>
      <w:tr w:rsidR="00FC249E" w:rsidTr="0031332D">
        <w:tc>
          <w:tcPr>
            <w:tcW w:w="4106" w:type="dxa"/>
          </w:tcPr>
          <w:p w:rsidR="00FC249E" w:rsidRPr="00FC249E" w:rsidRDefault="00FC249E" w:rsidP="007E50E5">
            <w:pPr>
              <w:pStyle w:val="Kop2"/>
              <w:outlineLvl w:val="1"/>
              <w:rPr>
                <w:sz w:val="28"/>
                <w:szCs w:val="28"/>
              </w:rPr>
            </w:pPr>
            <w:r w:rsidRPr="00FC249E">
              <w:rPr>
                <w:sz w:val="28"/>
                <w:szCs w:val="28"/>
              </w:rPr>
              <w:t xml:space="preserve">Welk product kies ik ? </w:t>
            </w:r>
          </w:p>
          <w:p w:rsidR="00FC249E" w:rsidRPr="00FC249E" w:rsidRDefault="00FC249E" w:rsidP="0031332D">
            <w:pPr>
              <w:rPr>
                <w:sz w:val="28"/>
                <w:szCs w:val="28"/>
              </w:rPr>
            </w:pPr>
            <w:r w:rsidRPr="0031332D">
              <w:rPr>
                <w:sz w:val="24"/>
                <w:szCs w:val="28"/>
              </w:rPr>
              <w:t xml:space="preserve">Vorm een idee van wat je wil </w:t>
            </w:r>
            <w:r w:rsidR="0031332D" w:rsidRPr="0031332D">
              <w:rPr>
                <w:sz w:val="24"/>
                <w:szCs w:val="28"/>
              </w:rPr>
              <w:t>gaan maken, wat je wil laten zien.</w:t>
            </w:r>
          </w:p>
        </w:tc>
        <w:tc>
          <w:tcPr>
            <w:tcW w:w="6277" w:type="dxa"/>
          </w:tcPr>
          <w:p w:rsidR="00FC249E" w:rsidRDefault="00FC249E" w:rsidP="007E50E5">
            <w:pPr>
              <w:pStyle w:val="Kop2"/>
              <w:outlineLvl w:val="1"/>
            </w:pPr>
          </w:p>
          <w:p w:rsidR="00FC249E" w:rsidRDefault="00FC249E" w:rsidP="007E50E5"/>
          <w:p w:rsidR="00FC249E" w:rsidRDefault="00FC249E" w:rsidP="007E50E5"/>
          <w:p w:rsidR="0031332D" w:rsidRDefault="0031332D" w:rsidP="007E50E5"/>
          <w:p w:rsidR="0031332D" w:rsidRDefault="0031332D" w:rsidP="007E50E5"/>
          <w:p w:rsidR="0031332D" w:rsidRPr="00EA61A3" w:rsidRDefault="0031332D" w:rsidP="007E50E5"/>
        </w:tc>
      </w:tr>
      <w:tr w:rsidR="00FC249E" w:rsidTr="0031332D">
        <w:tc>
          <w:tcPr>
            <w:tcW w:w="4106" w:type="dxa"/>
          </w:tcPr>
          <w:p w:rsidR="00FC249E" w:rsidRPr="00FC249E" w:rsidRDefault="00FC249E" w:rsidP="007E50E5">
            <w:pPr>
              <w:pStyle w:val="Kop2"/>
              <w:outlineLvl w:val="1"/>
              <w:rPr>
                <w:sz w:val="28"/>
                <w:szCs w:val="28"/>
              </w:rPr>
            </w:pPr>
            <w:r w:rsidRPr="00FC249E">
              <w:rPr>
                <w:sz w:val="28"/>
                <w:szCs w:val="28"/>
              </w:rPr>
              <w:t>Wat ga ik doen ? Welke stappen zet ik ?</w:t>
            </w:r>
          </w:p>
          <w:p w:rsidR="00FC249E" w:rsidRPr="00FC249E" w:rsidRDefault="00FC249E" w:rsidP="007E50E5">
            <w:pPr>
              <w:rPr>
                <w:sz w:val="28"/>
                <w:szCs w:val="28"/>
              </w:rPr>
            </w:pPr>
            <w:r w:rsidRPr="0031332D">
              <w:rPr>
                <w:sz w:val="24"/>
                <w:szCs w:val="28"/>
              </w:rPr>
              <w:t>Zet eerst op papier waar je allemaal aan denkt, maak dan je planning.</w:t>
            </w:r>
          </w:p>
        </w:tc>
        <w:tc>
          <w:tcPr>
            <w:tcW w:w="6277" w:type="dxa"/>
          </w:tcPr>
          <w:p w:rsidR="00FC249E" w:rsidRDefault="00FC249E" w:rsidP="007E50E5">
            <w:pPr>
              <w:pStyle w:val="Kop2"/>
              <w:outlineLvl w:val="1"/>
            </w:pPr>
          </w:p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Pr="00EA61A3" w:rsidRDefault="00FC249E" w:rsidP="007E50E5"/>
        </w:tc>
      </w:tr>
      <w:tr w:rsidR="00FC249E" w:rsidTr="0031332D">
        <w:tc>
          <w:tcPr>
            <w:tcW w:w="4106" w:type="dxa"/>
          </w:tcPr>
          <w:p w:rsidR="00FC249E" w:rsidRPr="00FC249E" w:rsidRDefault="00FC249E" w:rsidP="007E50E5">
            <w:pPr>
              <w:pStyle w:val="Kop2"/>
              <w:outlineLvl w:val="1"/>
              <w:rPr>
                <w:sz w:val="28"/>
                <w:szCs w:val="28"/>
              </w:rPr>
            </w:pPr>
            <w:r w:rsidRPr="00CD54F0">
              <w:rPr>
                <w:sz w:val="28"/>
                <w:szCs w:val="28"/>
                <w:u w:val="single"/>
              </w:rPr>
              <w:lastRenderedPageBreak/>
              <w:t>Wat</w:t>
            </w:r>
            <w:r w:rsidRPr="00FC249E">
              <w:rPr>
                <w:sz w:val="28"/>
                <w:szCs w:val="28"/>
              </w:rPr>
              <w:t xml:space="preserve"> heb ik hiervoor nodig ?</w:t>
            </w:r>
          </w:p>
        </w:tc>
        <w:tc>
          <w:tcPr>
            <w:tcW w:w="6277" w:type="dxa"/>
          </w:tcPr>
          <w:p w:rsidR="00FC249E" w:rsidRDefault="00FC249E" w:rsidP="007E50E5">
            <w:pPr>
              <w:pStyle w:val="Kop2"/>
              <w:outlineLvl w:val="1"/>
            </w:pPr>
          </w:p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Pr="00EA61A3" w:rsidRDefault="00FC249E" w:rsidP="007E50E5"/>
        </w:tc>
      </w:tr>
      <w:tr w:rsidR="00FC249E" w:rsidTr="0031332D">
        <w:tc>
          <w:tcPr>
            <w:tcW w:w="4106" w:type="dxa"/>
          </w:tcPr>
          <w:p w:rsidR="00FC249E" w:rsidRPr="00FC249E" w:rsidRDefault="00FC249E" w:rsidP="007E50E5">
            <w:pPr>
              <w:pStyle w:val="Kop2"/>
              <w:outlineLvl w:val="1"/>
              <w:rPr>
                <w:sz w:val="28"/>
                <w:szCs w:val="28"/>
              </w:rPr>
            </w:pPr>
            <w:r w:rsidRPr="00CD54F0">
              <w:rPr>
                <w:sz w:val="28"/>
                <w:szCs w:val="28"/>
                <w:u w:val="single"/>
              </w:rPr>
              <w:t>Wie</w:t>
            </w:r>
            <w:r w:rsidRPr="00FC249E">
              <w:rPr>
                <w:sz w:val="28"/>
                <w:szCs w:val="28"/>
              </w:rPr>
              <w:t xml:space="preserve"> heb ik hiervoor nodig en waarom ?</w:t>
            </w:r>
          </w:p>
        </w:tc>
        <w:tc>
          <w:tcPr>
            <w:tcW w:w="6277" w:type="dxa"/>
          </w:tcPr>
          <w:p w:rsidR="00FC249E" w:rsidRDefault="00FC249E" w:rsidP="007E50E5">
            <w:pPr>
              <w:pStyle w:val="Kop2"/>
              <w:outlineLvl w:val="1"/>
            </w:pPr>
          </w:p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Pr="00EA61A3" w:rsidRDefault="00FC249E" w:rsidP="007E50E5"/>
        </w:tc>
      </w:tr>
      <w:tr w:rsidR="00FC249E" w:rsidTr="0031332D">
        <w:tc>
          <w:tcPr>
            <w:tcW w:w="4106" w:type="dxa"/>
          </w:tcPr>
          <w:p w:rsidR="00FC249E" w:rsidRPr="00FC249E" w:rsidRDefault="00FC249E" w:rsidP="007E50E5">
            <w:pPr>
              <w:pStyle w:val="Kop2"/>
              <w:outlineLvl w:val="1"/>
              <w:rPr>
                <w:sz w:val="28"/>
                <w:szCs w:val="28"/>
              </w:rPr>
            </w:pPr>
            <w:r w:rsidRPr="00FC249E">
              <w:rPr>
                <w:sz w:val="28"/>
                <w:szCs w:val="28"/>
              </w:rPr>
              <w:t>Wie of wat ga ik bezoeken om mijn onderwerp te onderzoeken ?</w:t>
            </w:r>
          </w:p>
          <w:p w:rsidR="00FC249E" w:rsidRPr="00FC249E" w:rsidRDefault="00FC249E" w:rsidP="007E50E5">
            <w:pPr>
              <w:rPr>
                <w:sz w:val="28"/>
                <w:szCs w:val="28"/>
              </w:rPr>
            </w:pPr>
            <w:r w:rsidRPr="0031332D">
              <w:rPr>
                <w:sz w:val="24"/>
                <w:szCs w:val="28"/>
              </w:rPr>
              <w:t>En leg uit waarom.</w:t>
            </w:r>
          </w:p>
        </w:tc>
        <w:tc>
          <w:tcPr>
            <w:tcW w:w="6277" w:type="dxa"/>
          </w:tcPr>
          <w:p w:rsidR="00FC249E" w:rsidRDefault="00FC249E" w:rsidP="007E50E5">
            <w:pPr>
              <w:pStyle w:val="Kop2"/>
              <w:outlineLvl w:val="1"/>
            </w:pPr>
          </w:p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B03F14" w:rsidRDefault="00B03F14" w:rsidP="007E50E5"/>
          <w:p w:rsidR="00FC249E" w:rsidRDefault="00FC249E" w:rsidP="007E50E5"/>
          <w:p w:rsidR="00FC249E" w:rsidRPr="00EA61A3" w:rsidRDefault="00FC249E" w:rsidP="007E50E5"/>
        </w:tc>
      </w:tr>
      <w:tr w:rsidR="00FC249E" w:rsidTr="0031332D">
        <w:tc>
          <w:tcPr>
            <w:tcW w:w="4106" w:type="dxa"/>
          </w:tcPr>
          <w:p w:rsidR="00FC249E" w:rsidRPr="00FC249E" w:rsidRDefault="00FC249E" w:rsidP="007E50E5">
            <w:pPr>
              <w:pStyle w:val="Kop2"/>
              <w:outlineLvl w:val="1"/>
              <w:rPr>
                <w:sz w:val="28"/>
                <w:szCs w:val="28"/>
              </w:rPr>
            </w:pPr>
            <w:r w:rsidRPr="00FC249E">
              <w:rPr>
                <w:sz w:val="28"/>
                <w:szCs w:val="28"/>
              </w:rPr>
              <w:t>Welke materialen en middelen ga ik gebruiken ?</w:t>
            </w:r>
          </w:p>
          <w:p w:rsidR="00FC249E" w:rsidRPr="00FC249E" w:rsidRDefault="00FC249E" w:rsidP="007E50E5">
            <w:pPr>
              <w:rPr>
                <w:sz w:val="28"/>
                <w:szCs w:val="28"/>
              </w:rPr>
            </w:pPr>
            <w:r w:rsidRPr="0031332D">
              <w:rPr>
                <w:sz w:val="24"/>
                <w:szCs w:val="28"/>
              </w:rPr>
              <w:t>Denk aan boeken, internet, interview, tabellen, grafieken, …</w:t>
            </w:r>
          </w:p>
        </w:tc>
        <w:tc>
          <w:tcPr>
            <w:tcW w:w="6277" w:type="dxa"/>
          </w:tcPr>
          <w:p w:rsidR="00FC249E" w:rsidRDefault="00FC249E" w:rsidP="007E50E5">
            <w:pPr>
              <w:pStyle w:val="Kop2"/>
              <w:outlineLvl w:val="1"/>
            </w:pPr>
          </w:p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Pr="00EA61A3" w:rsidRDefault="00FC249E" w:rsidP="007E50E5"/>
        </w:tc>
      </w:tr>
      <w:tr w:rsidR="00FC249E" w:rsidTr="0031332D">
        <w:tc>
          <w:tcPr>
            <w:tcW w:w="4106" w:type="dxa"/>
          </w:tcPr>
          <w:p w:rsidR="00FC249E" w:rsidRPr="00FC249E" w:rsidRDefault="00FC249E" w:rsidP="007E50E5">
            <w:pPr>
              <w:pStyle w:val="Kop2"/>
              <w:outlineLvl w:val="1"/>
              <w:rPr>
                <w:sz w:val="28"/>
                <w:szCs w:val="28"/>
              </w:rPr>
            </w:pPr>
            <w:r w:rsidRPr="00FC249E">
              <w:rPr>
                <w:sz w:val="28"/>
                <w:szCs w:val="28"/>
              </w:rPr>
              <w:t xml:space="preserve">Wat zijn </w:t>
            </w:r>
            <w:r w:rsidR="0031332D">
              <w:rPr>
                <w:sz w:val="28"/>
                <w:szCs w:val="28"/>
              </w:rPr>
              <w:t xml:space="preserve">de </w:t>
            </w:r>
            <w:r w:rsidRPr="00FC249E">
              <w:rPr>
                <w:sz w:val="28"/>
                <w:szCs w:val="28"/>
              </w:rPr>
              <w:t xml:space="preserve">sleutelwoorden om informatie </w:t>
            </w:r>
            <w:r w:rsidR="0031332D">
              <w:rPr>
                <w:sz w:val="28"/>
                <w:szCs w:val="28"/>
              </w:rPr>
              <w:t xml:space="preserve">op </w:t>
            </w:r>
            <w:r w:rsidRPr="00FC249E">
              <w:rPr>
                <w:sz w:val="28"/>
                <w:szCs w:val="28"/>
              </w:rPr>
              <w:t>te zoeken ?</w:t>
            </w:r>
          </w:p>
        </w:tc>
        <w:tc>
          <w:tcPr>
            <w:tcW w:w="6277" w:type="dxa"/>
          </w:tcPr>
          <w:p w:rsidR="00FC249E" w:rsidRDefault="00FC249E" w:rsidP="007E50E5">
            <w:pPr>
              <w:pStyle w:val="Kop2"/>
              <w:outlineLvl w:val="1"/>
            </w:pPr>
          </w:p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Default="00FC249E" w:rsidP="007E50E5"/>
          <w:p w:rsidR="00FC249E" w:rsidRPr="00EA61A3" w:rsidRDefault="00FC249E" w:rsidP="007E50E5"/>
        </w:tc>
      </w:tr>
    </w:tbl>
    <w:p w:rsidR="00D6079F" w:rsidRPr="00D6079F" w:rsidRDefault="001F3179" w:rsidP="00D6079F">
      <w:pPr>
        <w:pStyle w:val="Kop2"/>
        <w:rPr>
          <w:sz w:val="32"/>
          <w:szCs w:val="32"/>
        </w:rPr>
      </w:pPr>
      <w:r w:rsidRPr="009B3287">
        <w:rPr>
          <w:sz w:val="32"/>
          <w:szCs w:val="32"/>
        </w:rPr>
        <w:lastRenderedPageBreak/>
        <w:t>Planning maken</w:t>
      </w:r>
    </w:p>
    <w:tbl>
      <w:tblPr>
        <w:tblStyle w:val="Rastertabel5donker-Accent1"/>
        <w:tblW w:w="0" w:type="auto"/>
        <w:tblLook w:val="04A0" w:firstRow="1" w:lastRow="0" w:firstColumn="1" w:lastColumn="0" w:noHBand="0" w:noVBand="1"/>
      </w:tblPr>
      <w:tblGrid>
        <w:gridCol w:w="1481"/>
        <w:gridCol w:w="1496"/>
        <w:gridCol w:w="1490"/>
        <w:gridCol w:w="1501"/>
        <w:gridCol w:w="1503"/>
        <w:gridCol w:w="1487"/>
        <w:gridCol w:w="1498"/>
      </w:tblGrid>
      <w:tr w:rsidR="00CD54F0" w:rsidTr="00F9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CD54F0" w:rsidRDefault="00CD54F0" w:rsidP="00CD54F0"/>
        </w:tc>
        <w:tc>
          <w:tcPr>
            <w:tcW w:w="1496" w:type="dxa"/>
          </w:tcPr>
          <w:p w:rsidR="00D6079F" w:rsidRDefault="00D6079F" w:rsidP="00CD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54F0" w:rsidRDefault="00CD54F0" w:rsidP="00CD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Maandag</w:t>
            </w:r>
          </w:p>
          <w:p w:rsidR="00D6079F" w:rsidRDefault="00D6079F" w:rsidP="00CD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:rsidR="00D6079F" w:rsidRDefault="00D6079F" w:rsidP="00CD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54F0" w:rsidRDefault="00CD54F0" w:rsidP="00CD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Dinsdag</w:t>
            </w:r>
          </w:p>
        </w:tc>
        <w:tc>
          <w:tcPr>
            <w:tcW w:w="1501" w:type="dxa"/>
          </w:tcPr>
          <w:p w:rsidR="00D6079F" w:rsidRDefault="00D6079F" w:rsidP="00CD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54F0" w:rsidRDefault="00CD54F0" w:rsidP="00CD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Woensdag</w:t>
            </w:r>
          </w:p>
        </w:tc>
        <w:tc>
          <w:tcPr>
            <w:tcW w:w="1503" w:type="dxa"/>
          </w:tcPr>
          <w:p w:rsidR="00D6079F" w:rsidRDefault="00D6079F" w:rsidP="00CD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54F0" w:rsidRDefault="00CD54F0" w:rsidP="00CD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Donderdag</w:t>
            </w:r>
          </w:p>
        </w:tc>
        <w:tc>
          <w:tcPr>
            <w:tcW w:w="1487" w:type="dxa"/>
          </w:tcPr>
          <w:p w:rsidR="00D6079F" w:rsidRDefault="00D6079F" w:rsidP="00CD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54F0" w:rsidRDefault="00CD54F0" w:rsidP="00CD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Vrijdag</w:t>
            </w:r>
          </w:p>
        </w:tc>
        <w:tc>
          <w:tcPr>
            <w:tcW w:w="1498" w:type="dxa"/>
          </w:tcPr>
          <w:p w:rsidR="00D6079F" w:rsidRDefault="00D6079F" w:rsidP="00CD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54F0" w:rsidRDefault="00CD54F0" w:rsidP="00CD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Weekend</w:t>
            </w:r>
          </w:p>
          <w:p w:rsidR="00D6079F" w:rsidRDefault="00D6079F" w:rsidP="00CD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4F0" w:rsidTr="00F9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CD54F0" w:rsidRDefault="00CD54F0" w:rsidP="00CD54F0">
            <w:r>
              <w:t>Week 1</w:t>
            </w:r>
          </w:p>
          <w:p w:rsidR="00D6079F" w:rsidRDefault="00D6079F" w:rsidP="00CD54F0"/>
          <w:p w:rsidR="00D6079F" w:rsidRDefault="00D6079F" w:rsidP="00CD54F0"/>
          <w:p w:rsidR="00D6079F" w:rsidRDefault="00D6079F" w:rsidP="00CD54F0"/>
        </w:tc>
        <w:tc>
          <w:tcPr>
            <w:tcW w:w="1496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1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4F0" w:rsidTr="00F96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CD54F0" w:rsidRDefault="00CD54F0" w:rsidP="00CD54F0">
            <w:r>
              <w:t>Week 2</w:t>
            </w:r>
          </w:p>
          <w:p w:rsidR="00D6079F" w:rsidRDefault="00D6079F" w:rsidP="00CD54F0"/>
          <w:p w:rsidR="00D6079F" w:rsidRDefault="00D6079F" w:rsidP="00CD54F0"/>
          <w:p w:rsidR="00D6079F" w:rsidRDefault="00D6079F" w:rsidP="00CD54F0"/>
        </w:tc>
        <w:tc>
          <w:tcPr>
            <w:tcW w:w="1496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1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4F0" w:rsidTr="00F9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CD54F0" w:rsidRDefault="00CD54F0" w:rsidP="00CD54F0">
            <w:r>
              <w:t>Week 3</w:t>
            </w:r>
          </w:p>
          <w:p w:rsidR="00D6079F" w:rsidRDefault="00D6079F" w:rsidP="00CD54F0"/>
          <w:p w:rsidR="00D6079F" w:rsidRDefault="00D6079F" w:rsidP="00CD54F0"/>
          <w:p w:rsidR="00D6079F" w:rsidRDefault="00D6079F" w:rsidP="00CD54F0"/>
        </w:tc>
        <w:tc>
          <w:tcPr>
            <w:tcW w:w="1496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1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4F0" w:rsidTr="00F96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CD54F0" w:rsidRDefault="00CD54F0" w:rsidP="00CD54F0">
            <w:r>
              <w:t>Week 4</w:t>
            </w:r>
          </w:p>
          <w:p w:rsidR="00D6079F" w:rsidRDefault="00D6079F" w:rsidP="00CD54F0"/>
          <w:p w:rsidR="00D6079F" w:rsidRDefault="00D6079F" w:rsidP="00CD54F0"/>
          <w:p w:rsidR="00D6079F" w:rsidRDefault="00D6079F" w:rsidP="00CD54F0"/>
        </w:tc>
        <w:tc>
          <w:tcPr>
            <w:tcW w:w="1496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1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4F0" w:rsidTr="00F9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CD54F0" w:rsidRDefault="00CD54F0" w:rsidP="00CD54F0">
            <w:r>
              <w:t>Week 5</w:t>
            </w:r>
          </w:p>
          <w:p w:rsidR="00D6079F" w:rsidRDefault="00D6079F" w:rsidP="00CD54F0"/>
          <w:p w:rsidR="00D6079F" w:rsidRDefault="00D6079F" w:rsidP="00CD54F0"/>
          <w:p w:rsidR="00D6079F" w:rsidRDefault="00D6079F" w:rsidP="00CD54F0"/>
        </w:tc>
        <w:tc>
          <w:tcPr>
            <w:tcW w:w="1496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1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4F0" w:rsidTr="00F96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CD54F0" w:rsidRDefault="00CD54F0" w:rsidP="00CD54F0">
            <w:r>
              <w:t>Week 6</w:t>
            </w:r>
          </w:p>
          <w:p w:rsidR="00D6079F" w:rsidRDefault="00D6079F" w:rsidP="00CD54F0"/>
          <w:p w:rsidR="00D6079F" w:rsidRDefault="00D6079F" w:rsidP="00CD54F0"/>
          <w:p w:rsidR="00D6079F" w:rsidRDefault="00D6079F" w:rsidP="00CD54F0"/>
        </w:tc>
        <w:tc>
          <w:tcPr>
            <w:tcW w:w="1496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1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4F0" w:rsidTr="00F9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CD54F0" w:rsidRDefault="00CD54F0" w:rsidP="00CD54F0">
            <w:r>
              <w:t>Week 7</w:t>
            </w:r>
          </w:p>
          <w:p w:rsidR="00D6079F" w:rsidRDefault="00D6079F" w:rsidP="00CD54F0"/>
          <w:p w:rsidR="00D6079F" w:rsidRDefault="00D6079F" w:rsidP="00CD54F0"/>
          <w:p w:rsidR="00D6079F" w:rsidRDefault="00D6079F" w:rsidP="00CD54F0"/>
        </w:tc>
        <w:tc>
          <w:tcPr>
            <w:tcW w:w="1496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1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4F0" w:rsidTr="00F96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CD54F0" w:rsidRDefault="00CD54F0" w:rsidP="00CD54F0">
            <w:r>
              <w:t>Week 8</w:t>
            </w:r>
          </w:p>
          <w:p w:rsidR="00D6079F" w:rsidRDefault="00D6079F" w:rsidP="00CD54F0"/>
          <w:p w:rsidR="00D6079F" w:rsidRDefault="00D6079F" w:rsidP="00CD54F0"/>
          <w:p w:rsidR="00D6079F" w:rsidRDefault="00D6079F" w:rsidP="00CD54F0"/>
        </w:tc>
        <w:tc>
          <w:tcPr>
            <w:tcW w:w="1496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1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4F0" w:rsidTr="00F9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CD54F0" w:rsidRDefault="00CD54F0" w:rsidP="00CD54F0">
            <w:r>
              <w:t xml:space="preserve">Week 9 </w:t>
            </w:r>
          </w:p>
          <w:p w:rsidR="00D6079F" w:rsidRDefault="00D6079F" w:rsidP="00CD54F0"/>
          <w:p w:rsidR="00D6079F" w:rsidRDefault="00D6079F" w:rsidP="00CD54F0"/>
          <w:p w:rsidR="00D6079F" w:rsidRDefault="00D6079F" w:rsidP="00CD54F0"/>
        </w:tc>
        <w:tc>
          <w:tcPr>
            <w:tcW w:w="1496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1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4F0" w:rsidTr="00F96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CD54F0" w:rsidRDefault="00CD54F0" w:rsidP="00CD54F0">
            <w:r>
              <w:t>Week 10</w:t>
            </w:r>
          </w:p>
          <w:p w:rsidR="00D6079F" w:rsidRDefault="00D6079F" w:rsidP="00CD54F0"/>
          <w:p w:rsidR="00D6079F" w:rsidRDefault="00D6079F" w:rsidP="00CD54F0"/>
          <w:p w:rsidR="00D6079F" w:rsidRDefault="00D6079F" w:rsidP="00CD54F0"/>
        </w:tc>
        <w:tc>
          <w:tcPr>
            <w:tcW w:w="1496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1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4F0" w:rsidTr="00F9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CD54F0" w:rsidRDefault="00CD54F0" w:rsidP="00CD54F0">
            <w:r>
              <w:t>Week 11</w:t>
            </w:r>
          </w:p>
          <w:p w:rsidR="00D6079F" w:rsidRDefault="00D6079F" w:rsidP="00CD54F0"/>
          <w:p w:rsidR="00D6079F" w:rsidRDefault="00D6079F" w:rsidP="00CD54F0"/>
          <w:p w:rsidR="00D6079F" w:rsidRDefault="00D6079F" w:rsidP="00CD54F0"/>
        </w:tc>
        <w:tc>
          <w:tcPr>
            <w:tcW w:w="1496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1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CD54F0" w:rsidRDefault="00CD54F0" w:rsidP="00CD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4F0" w:rsidTr="00F96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CD54F0" w:rsidRDefault="00CD54F0" w:rsidP="00CD54F0">
            <w:r>
              <w:t>Week 12</w:t>
            </w:r>
          </w:p>
          <w:p w:rsidR="00D6079F" w:rsidRDefault="00D6079F" w:rsidP="00CD54F0"/>
          <w:p w:rsidR="00D6079F" w:rsidRDefault="00D6079F" w:rsidP="00CD54F0"/>
          <w:p w:rsidR="00D6079F" w:rsidRDefault="00D6079F" w:rsidP="00CD54F0"/>
        </w:tc>
        <w:tc>
          <w:tcPr>
            <w:tcW w:w="1496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1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CD54F0" w:rsidRDefault="00CD54F0" w:rsidP="00CD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6842" w:rsidRDefault="00F96842"/>
    <w:p w:rsidR="00F96842" w:rsidRDefault="00F96842"/>
    <w:p w:rsidR="00C34D35" w:rsidRDefault="00C43F6F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5CB583" wp14:editId="16AC24C1">
                <wp:simplePos x="0" y="0"/>
                <wp:positionH relativeFrom="column">
                  <wp:posOffset>1769745</wp:posOffset>
                </wp:positionH>
                <wp:positionV relativeFrom="paragraph">
                  <wp:posOffset>-3810</wp:posOffset>
                </wp:positionV>
                <wp:extent cx="2809240" cy="697230"/>
                <wp:effectExtent l="57150" t="57150" r="67310" b="8382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240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24D3"/>
                        </a:solidFill>
                        <a:ln w="127000" cmpd="dbl" algn="ctr">
                          <a:solidFill>
                            <a:srgbClr val="FC24D3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036B3" w:rsidRPr="00C63589" w:rsidRDefault="00A036B3" w:rsidP="001F31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Reflecteren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CB583" id="AutoShape 8" o:spid="_x0000_s1046" style="position:absolute;margin-left:139.35pt;margin-top:-.3pt;width:221.2pt;height:5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" fillcolor="#fc24d3" strokecolor="#fc24d3" strokeweight="10pt">
                <v:stroke linestyle="thinThin"/>
                <v:textbox>
                  <w:txbxContent>
                    <w:p w:rsidR="00A036B3" w:rsidRPr="00C63589" w:rsidRDefault="00A036B3" w:rsidP="001F3179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Reflecteren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3179" w:rsidRDefault="001F3179"/>
    <w:p w:rsidR="001F3179" w:rsidRDefault="001F3179"/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3243"/>
        <w:gridCol w:w="383"/>
        <w:gridCol w:w="383"/>
        <w:gridCol w:w="383"/>
        <w:gridCol w:w="383"/>
        <w:gridCol w:w="383"/>
        <w:gridCol w:w="383"/>
        <w:gridCol w:w="3371"/>
        <w:gridCol w:w="642"/>
      </w:tblGrid>
      <w:tr w:rsidR="00C34D35" w:rsidRPr="00C34D35" w:rsidTr="00AA0132">
        <w:trPr>
          <w:trHeight w:hRule="exact" w:val="797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C34D35" w:rsidRPr="00AA0132" w:rsidRDefault="00C34D35" w:rsidP="00AA0132">
            <w:pPr>
              <w:pStyle w:val="Kop2"/>
              <w:spacing w:line="240" w:lineRule="auto"/>
              <w:jc w:val="center"/>
              <w:rPr>
                <w:rFonts w:ascii="Century Gothic" w:hAnsi="Century Gothic"/>
                <w:color w:val="auto"/>
                <w:sz w:val="40"/>
                <w:szCs w:val="40"/>
              </w:rPr>
            </w:pPr>
            <w:r w:rsidRPr="00AA0132">
              <w:rPr>
                <w:rFonts w:ascii="Century Gothic" w:hAnsi="Century Gothic"/>
                <w:color w:val="auto"/>
                <w:sz w:val="40"/>
                <w:szCs w:val="40"/>
              </w:rPr>
              <w:t>Evaluatie/Reflectie</w:t>
            </w: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34D35" w:rsidRPr="00C34D35" w:rsidTr="00C34D35">
        <w:trPr>
          <w:trHeight w:hRule="exact" w:val="397"/>
        </w:trPr>
        <w:tc>
          <w:tcPr>
            <w:tcW w:w="5000" w:type="pct"/>
            <w:gridSpan w:val="10"/>
            <w:shd w:val="clear" w:color="auto" w:fill="auto"/>
          </w:tcPr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Onderwerp: </w:t>
            </w:r>
            <w:r w:rsidRPr="00C34D3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ab/>
            </w: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ab/>
              <w:t xml:space="preserve"> </w:t>
            </w:r>
            <w:r w:rsidRPr="00C34D3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ab/>
            </w:r>
            <w:r w:rsidRPr="00C34D3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ab/>
              <w:t xml:space="preserve"> </w:t>
            </w:r>
          </w:p>
        </w:tc>
      </w:tr>
      <w:tr w:rsidR="005823B2" w:rsidRPr="00C34D35" w:rsidTr="00507308">
        <w:tc>
          <w:tcPr>
            <w:tcW w:w="432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6"/>
                <w:szCs w:val="16"/>
                <w:lang w:eastAsia="en-US"/>
              </w:rPr>
              <w:t>Leerpunt?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1612" w:type="pct"/>
            <w:shd w:val="clear" w:color="auto" w:fill="auto"/>
          </w:tcPr>
          <w:p w:rsidR="005823B2" w:rsidRPr="00FC249E" w:rsidRDefault="005823B2" w:rsidP="007E50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en-US"/>
              </w:rPr>
              <w:t>Dus..</w:t>
            </w:r>
          </w:p>
        </w:tc>
      </w:tr>
      <w:tr w:rsidR="005823B2" w:rsidRPr="00C34D35" w:rsidTr="00507308">
        <w:tc>
          <w:tcPr>
            <w:tcW w:w="432" w:type="pct"/>
            <w:shd w:val="clear" w:color="auto" w:fill="auto"/>
          </w:tcPr>
          <w:p w:rsidR="005823B2" w:rsidRPr="00C34D35" w:rsidRDefault="00F03817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1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Weer een zelfde soort onderwerp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Dit onderwerp was nieuw voor mij</w:t>
            </w:r>
          </w:p>
        </w:tc>
        <w:tc>
          <w:tcPr>
            <w:tcW w:w="306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1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b/>
                <w:i/>
                <w:sz w:val="18"/>
                <w:szCs w:val="18"/>
                <w:lang w:eastAsia="en-US"/>
              </w:rPr>
              <w:t>Leren plannen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06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auto"/>
          </w:tcPr>
          <w:p w:rsidR="005823B2" w:rsidRPr="00C34D35" w:rsidRDefault="00F03817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1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heb vooraf geen plan gemaakt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had een haalbare planning, ik raak niet in de knoop met werken</w:t>
            </w:r>
          </w:p>
        </w:tc>
        <w:tc>
          <w:tcPr>
            <w:tcW w:w="306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auto"/>
          </w:tcPr>
          <w:p w:rsidR="005823B2" w:rsidRPr="00C34D35" w:rsidRDefault="00F03817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1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had geen voornemens gemaakt</w:t>
            </w:r>
            <w:r w:rsidR="00F03817" w:rsidRPr="00F03817">
              <w:rPr>
                <w:rFonts w:eastAsia="Calibri" w:cstheme="minorHAnsi"/>
                <w:sz w:val="18"/>
                <w:szCs w:val="18"/>
                <w:lang w:eastAsia="en-US"/>
              </w:rPr>
              <w:t>, ik houd me niet aan de planning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maak prima voornemens, ik houdt me aan mijn planning</w:t>
            </w:r>
          </w:p>
        </w:tc>
        <w:tc>
          <w:tcPr>
            <w:tcW w:w="306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1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jc w:val="right"/>
              <w:rPr>
                <w:rFonts w:eastAsia="Calibri" w:cstheme="minorHAnsi"/>
                <w:b/>
                <w:i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b/>
                <w:i/>
                <w:sz w:val="18"/>
                <w:szCs w:val="18"/>
                <w:lang w:eastAsia="en-US"/>
              </w:rPr>
              <w:t>Leren organiseren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06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auto"/>
          </w:tcPr>
          <w:p w:rsidR="005823B2" w:rsidRPr="00C34D35" w:rsidRDefault="00F03817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1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heb niets opgeschreven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houd bij wat ik gedaan hebt en wat ik nog moet doen</w:t>
            </w:r>
          </w:p>
        </w:tc>
        <w:tc>
          <w:tcPr>
            <w:tcW w:w="306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auto"/>
          </w:tcPr>
          <w:p w:rsidR="005823B2" w:rsidRPr="00C34D35" w:rsidRDefault="00F03817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1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ben nooit op tijd met een taak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ben op tijd met wat ik moet doen</w:t>
            </w:r>
          </w:p>
        </w:tc>
        <w:tc>
          <w:tcPr>
            <w:tcW w:w="306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25920" w:rsidRPr="00C34D35" w:rsidTr="00507308">
        <w:tc>
          <w:tcPr>
            <w:tcW w:w="432" w:type="pct"/>
            <w:shd w:val="clear" w:color="auto" w:fill="auto"/>
          </w:tcPr>
          <w:p w:rsidR="00525920" w:rsidRDefault="00525920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1" w:type="pct"/>
            <w:shd w:val="clear" w:color="auto" w:fill="auto"/>
          </w:tcPr>
          <w:p w:rsidR="00525920" w:rsidRPr="00F03817" w:rsidRDefault="00525920" w:rsidP="00507308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Ik raak nog verloren op het internet, te snel afgeleid of gebruik verkeerde zoekwoorden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25920" w:rsidRPr="00F03817" w:rsidRDefault="00525920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kan info opzoeken op het internet, ik gebruik goed zoekwoorden</w:t>
            </w:r>
          </w:p>
        </w:tc>
        <w:tc>
          <w:tcPr>
            <w:tcW w:w="306" w:type="pct"/>
            <w:shd w:val="clear" w:color="auto" w:fill="auto"/>
          </w:tcPr>
          <w:p w:rsidR="00525920" w:rsidRPr="00C34D35" w:rsidRDefault="00525920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25920" w:rsidRPr="00C34D35" w:rsidTr="00507308">
        <w:tc>
          <w:tcPr>
            <w:tcW w:w="432" w:type="pct"/>
            <w:shd w:val="clear" w:color="auto" w:fill="auto"/>
          </w:tcPr>
          <w:p w:rsidR="00525920" w:rsidRDefault="00525920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1" w:type="pct"/>
            <w:shd w:val="clear" w:color="auto" w:fill="auto"/>
          </w:tcPr>
          <w:p w:rsidR="00525920" w:rsidRPr="00F03817" w:rsidRDefault="00525920" w:rsidP="00507308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Ik neem alles aan voor waar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25920" w:rsidRPr="00F03817" w:rsidRDefault="00525920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kan informatie op betrouwbaarheid beoordelen</w:t>
            </w:r>
          </w:p>
        </w:tc>
        <w:tc>
          <w:tcPr>
            <w:tcW w:w="306" w:type="pct"/>
            <w:shd w:val="clear" w:color="auto" w:fill="auto"/>
          </w:tcPr>
          <w:p w:rsidR="00525920" w:rsidRPr="00C34D35" w:rsidRDefault="00525920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25920" w:rsidRPr="00C34D35" w:rsidTr="00507308">
        <w:tc>
          <w:tcPr>
            <w:tcW w:w="432" w:type="pct"/>
            <w:shd w:val="clear" w:color="auto" w:fill="auto"/>
          </w:tcPr>
          <w:p w:rsidR="00525920" w:rsidRDefault="00525920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1" w:type="pct"/>
            <w:shd w:val="clear" w:color="auto" w:fill="auto"/>
          </w:tcPr>
          <w:p w:rsidR="00525920" w:rsidRPr="00F03817" w:rsidRDefault="00525920" w:rsidP="00507308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Ik vind het moeilijk een tekst te mindmappen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25920" w:rsidRPr="00F03817" w:rsidRDefault="00525920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kan een tekst mindmappen</w:t>
            </w:r>
          </w:p>
        </w:tc>
        <w:tc>
          <w:tcPr>
            <w:tcW w:w="306" w:type="pct"/>
            <w:shd w:val="clear" w:color="auto" w:fill="auto"/>
          </w:tcPr>
          <w:p w:rsidR="00525920" w:rsidRPr="00C34D35" w:rsidRDefault="00525920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25920" w:rsidRPr="00C34D35" w:rsidTr="00507308">
        <w:tc>
          <w:tcPr>
            <w:tcW w:w="432" w:type="pct"/>
            <w:shd w:val="clear" w:color="auto" w:fill="auto"/>
          </w:tcPr>
          <w:p w:rsidR="00525920" w:rsidRDefault="00525920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1" w:type="pct"/>
            <w:shd w:val="clear" w:color="auto" w:fill="auto"/>
          </w:tcPr>
          <w:p w:rsidR="00525920" w:rsidRPr="00F03817" w:rsidRDefault="00525920" w:rsidP="00507308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Ik maak nog onvoldoende aantekeningen bij teksten of filmpjes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25920" w:rsidRPr="00F03817" w:rsidRDefault="00525920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kan aantekeningen maken bij teksten die ik lees of filmpjes die ik kijk</w:t>
            </w:r>
          </w:p>
        </w:tc>
        <w:tc>
          <w:tcPr>
            <w:tcW w:w="306" w:type="pct"/>
            <w:shd w:val="clear" w:color="auto" w:fill="auto"/>
          </w:tcPr>
          <w:p w:rsidR="00525920" w:rsidRPr="00C34D35" w:rsidRDefault="00525920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25920" w:rsidRPr="00C34D35" w:rsidTr="00507308">
        <w:tc>
          <w:tcPr>
            <w:tcW w:w="432" w:type="pct"/>
            <w:shd w:val="clear" w:color="auto" w:fill="auto"/>
          </w:tcPr>
          <w:p w:rsidR="00525920" w:rsidRDefault="00525920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1" w:type="pct"/>
            <w:shd w:val="clear" w:color="auto" w:fill="auto"/>
          </w:tcPr>
          <w:p w:rsidR="00525920" w:rsidRPr="00F03817" w:rsidRDefault="00507308" w:rsidP="00507308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Ik weet niet hoe ik mijn leervraag beantwoord met behulp van mijn aantekeningen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25920" w:rsidRPr="00C34D35" w:rsidRDefault="00525920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25920" w:rsidRPr="00F03817" w:rsidRDefault="00525920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kan mijn aantekeningen bij elkaar brengen om mijn leervraag te beantwoorden</w:t>
            </w:r>
          </w:p>
        </w:tc>
        <w:tc>
          <w:tcPr>
            <w:tcW w:w="306" w:type="pct"/>
            <w:shd w:val="clear" w:color="auto" w:fill="auto"/>
          </w:tcPr>
          <w:p w:rsidR="00525920" w:rsidRPr="00C34D35" w:rsidRDefault="00525920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auto"/>
          </w:tcPr>
          <w:p w:rsidR="005823B2" w:rsidRPr="00C34D35" w:rsidRDefault="00525920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1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heb zelf geen actie ondernomen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neem zelf contact op met mensen die ik nodig heb voor het beantwoorden van mijn vragen</w:t>
            </w:r>
          </w:p>
        </w:tc>
        <w:tc>
          <w:tcPr>
            <w:tcW w:w="306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1" w:type="pct"/>
            <w:shd w:val="clear" w:color="auto" w:fill="auto"/>
          </w:tcPr>
          <w:p w:rsidR="005823B2" w:rsidRPr="00F03817" w:rsidRDefault="005823B2" w:rsidP="00C34D35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b/>
                <w:i/>
                <w:sz w:val="18"/>
                <w:szCs w:val="18"/>
                <w:lang w:eastAsia="en-US"/>
              </w:rPr>
              <w:t>Leren ‘vragen’ stellen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06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auto"/>
          </w:tcPr>
          <w:p w:rsidR="005823B2" w:rsidRPr="00C34D35" w:rsidRDefault="00525920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1" w:type="pct"/>
            <w:shd w:val="clear" w:color="auto" w:fill="auto"/>
          </w:tcPr>
          <w:p w:rsidR="005823B2" w:rsidRPr="00F03817" w:rsidRDefault="005823B2" w:rsidP="00C34D35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maak geen mindmap en denk verder niet na over het onderwerp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maak een goede mindmap van en brainstorm over een onderwerp</w:t>
            </w:r>
          </w:p>
        </w:tc>
        <w:tc>
          <w:tcPr>
            <w:tcW w:w="306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auto"/>
          </w:tcPr>
          <w:p w:rsidR="005823B2" w:rsidRPr="00C34D35" w:rsidRDefault="00525920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51" w:type="pct"/>
            <w:shd w:val="clear" w:color="auto" w:fill="auto"/>
          </w:tcPr>
          <w:p w:rsidR="005823B2" w:rsidRPr="00F03817" w:rsidRDefault="005823B2" w:rsidP="00C34D35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stel mezelf makkelijke onderzoeksvragen waarop ik vooraf het antwoord al weet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stel goede onderzoeksvragen, en kan uitleggen waarom ik deze vragen koos</w:t>
            </w:r>
          </w:p>
        </w:tc>
        <w:tc>
          <w:tcPr>
            <w:tcW w:w="306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auto"/>
          </w:tcPr>
          <w:p w:rsidR="005823B2" w:rsidRPr="00C34D35" w:rsidRDefault="00525920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51" w:type="pct"/>
            <w:shd w:val="clear" w:color="auto" w:fill="auto"/>
          </w:tcPr>
          <w:p w:rsidR="005823B2" w:rsidRPr="00F03817" w:rsidRDefault="005823B2" w:rsidP="00C34D35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stel nooit vragen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kan vragen stellen aan andere leerlingen om hun onderwerp te verduidelijken</w:t>
            </w:r>
          </w:p>
        </w:tc>
        <w:tc>
          <w:tcPr>
            <w:tcW w:w="306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auto"/>
          </w:tcPr>
          <w:p w:rsidR="005823B2" w:rsidRPr="00C34D35" w:rsidRDefault="00507308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51" w:type="pct"/>
            <w:shd w:val="clear" w:color="auto" w:fill="auto"/>
          </w:tcPr>
          <w:p w:rsidR="005823B2" w:rsidRPr="00F03817" w:rsidRDefault="005823B2" w:rsidP="00C34D35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stel alleen gesloten vragen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kan hogere-en lagere orde denkvragen stellen</w:t>
            </w:r>
          </w:p>
        </w:tc>
        <w:tc>
          <w:tcPr>
            <w:tcW w:w="306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1" w:type="pct"/>
            <w:shd w:val="clear" w:color="auto" w:fill="auto"/>
          </w:tcPr>
          <w:p w:rsidR="005823B2" w:rsidRPr="00F03817" w:rsidRDefault="00B25284" w:rsidP="00B25284">
            <w:pPr>
              <w:spacing w:after="0" w:line="240" w:lineRule="auto"/>
              <w:jc w:val="right"/>
              <w:rPr>
                <w:rFonts w:eastAsia="Calibri" w:cstheme="minorHAnsi"/>
                <w:b/>
                <w:i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b/>
                <w:i/>
                <w:sz w:val="18"/>
                <w:szCs w:val="18"/>
                <w:lang w:eastAsia="en-US"/>
              </w:rPr>
              <w:t>Werkstuk / Product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06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auto"/>
          </w:tcPr>
          <w:p w:rsidR="005823B2" w:rsidRPr="00C34D35" w:rsidRDefault="00507308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551" w:type="pct"/>
            <w:shd w:val="clear" w:color="auto" w:fill="auto"/>
          </w:tcPr>
          <w:p w:rsidR="005823B2" w:rsidRPr="00F03817" w:rsidRDefault="00B25284" w:rsidP="00C34D35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kopieer en plak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schrijf/typ in eigen woorden</w:t>
            </w:r>
          </w:p>
        </w:tc>
        <w:tc>
          <w:tcPr>
            <w:tcW w:w="306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51" w:type="pct"/>
            <w:shd w:val="clear" w:color="auto" w:fill="FFFFFF"/>
          </w:tcPr>
          <w:p w:rsidR="005823B2" w:rsidRPr="00F03817" w:rsidRDefault="00B25284" w:rsidP="00B25284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heb er niets van geleerd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heb er veel nieuws van geleerd</w:t>
            </w:r>
          </w:p>
        </w:tc>
        <w:tc>
          <w:tcPr>
            <w:tcW w:w="306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51" w:type="pct"/>
            <w:shd w:val="clear" w:color="auto" w:fill="FFFFFF"/>
          </w:tcPr>
          <w:p w:rsidR="005823B2" w:rsidRPr="00F03817" w:rsidRDefault="00B25284" w:rsidP="00B25284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De inhoud was voor de hand liggend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De inhoud is origineel, leerzaam</w:t>
            </w:r>
          </w:p>
        </w:tc>
        <w:tc>
          <w:tcPr>
            <w:tcW w:w="306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51" w:type="pct"/>
            <w:shd w:val="clear" w:color="auto" w:fill="FFFFFF"/>
          </w:tcPr>
          <w:p w:rsidR="005823B2" w:rsidRPr="00F03817" w:rsidRDefault="00B25284" w:rsidP="00C34D35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snap nog steeds niet hoe het zit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Nu snap ik hoe het in elkaar zit</w:t>
            </w:r>
          </w:p>
        </w:tc>
        <w:tc>
          <w:tcPr>
            <w:tcW w:w="306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51" w:type="pct"/>
            <w:shd w:val="clear" w:color="auto" w:fill="FFFFFF"/>
          </w:tcPr>
          <w:p w:rsidR="005823B2" w:rsidRPr="00F03817" w:rsidRDefault="00B25284" w:rsidP="00B25284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Mijn werkstuk is slordig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Mijn werkstuk is mooi verzorgd</w:t>
            </w:r>
          </w:p>
        </w:tc>
        <w:tc>
          <w:tcPr>
            <w:tcW w:w="306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551" w:type="pct"/>
            <w:shd w:val="clear" w:color="auto" w:fill="FFFFFF"/>
          </w:tcPr>
          <w:p w:rsidR="005823B2" w:rsidRPr="00F03817" w:rsidRDefault="00B25284" w:rsidP="00C34D35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deed alleen wat moest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voegde iets bijzonders toe</w:t>
            </w:r>
          </w:p>
        </w:tc>
        <w:tc>
          <w:tcPr>
            <w:tcW w:w="306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1" w:type="pct"/>
            <w:shd w:val="clear" w:color="auto" w:fill="FFFFFF"/>
          </w:tcPr>
          <w:p w:rsidR="005823B2" w:rsidRPr="00F03817" w:rsidRDefault="00B25284" w:rsidP="00C34D35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b/>
                <w:i/>
                <w:sz w:val="18"/>
                <w:szCs w:val="18"/>
                <w:lang w:eastAsia="en-US"/>
              </w:rPr>
              <w:t>Samenwerken bij individueel leren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1612" w:type="pct"/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06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551" w:type="pct"/>
            <w:shd w:val="clear" w:color="auto" w:fill="FFFFFF"/>
          </w:tcPr>
          <w:p w:rsidR="005823B2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heb te snel om hulp gevraagd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Bij een vraag, vraag ik eerst een andere leerling om hulp</w:t>
            </w:r>
          </w:p>
        </w:tc>
        <w:tc>
          <w:tcPr>
            <w:tcW w:w="306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551" w:type="pct"/>
            <w:shd w:val="clear" w:color="auto" w:fill="FFFFFF"/>
          </w:tcPr>
          <w:p w:rsidR="005823B2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heb de ander niet geholpen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help een leerling die hulp nodig heeft</w:t>
            </w:r>
          </w:p>
        </w:tc>
        <w:tc>
          <w:tcPr>
            <w:tcW w:w="306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551" w:type="pct"/>
            <w:tcBorders>
              <w:bottom w:val="single" w:sz="4" w:space="0" w:color="auto"/>
            </w:tcBorders>
            <w:shd w:val="clear" w:color="auto" w:fill="FFFFFF"/>
          </w:tcPr>
          <w:p w:rsidR="00B25284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Geen handige tips en tops bedacht</w:t>
            </w:r>
          </w:p>
          <w:p w:rsidR="005823B2" w:rsidRPr="00F03817" w:rsidRDefault="005823B2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tcBorders>
              <w:bottom w:val="single" w:sz="4" w:space="0" w:color="auto"/>
            </w:tcBorders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bedenk prima tips en tops voor andere leerlingen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551" w:type="pct"/>
            <w:tcBorders>
              <w:bottom w:val="single" w:sz="4" w:space="0" w:color="auto"/>
            </w:tcBorders>
            <w:shd w:val="clear" w:color="auto" w:fill="FFFFFF"/>
          </w:tcPr>
          <w:p w:rsidR="005823B2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let niet op en leer niet veel van de presentaties van anderen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tcBorders>
              <w:bottom w:val="single" w:sz="4" w:space="0" w:color="auto"/>
            </w:tcBorders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leer ook van de onderwerpen van andere kinderen, ik stel goede vragen ter verduidelijking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</w:tbl>
    <w:p w:rsidR="00507308" w:rsidRDefault="00507308"/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3243"/>
        <w:gridCol w:w="383"/>
        <w:gridCol w:w="383"/>
        <w:gridCol w:w="383"/>
        <w:gridCol w:w="383"/>
        <w:gridCol w:w="383"/>
        <w:gridCol w:w="383"/>
        <w:gridCol w:w="3371"/>
        <w:gridCol w:w="642"/>
      </w:tblGrid>
      <w:tr w:rsidR="005823B2" w:rsidRPr="00C34D35" w:rsidTr="00507308">
        <w:tc>
          <w:tcPr>
            <w:tcW w:w="432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1" w:type="pct"/>
            <w:shd w:val="clear" w:color="auto" w:fill="FFFFFF"/>
          </w:tcPr>
          <w:p w:rsidR="005823B2" w:rsidRPr="00F03817" w:rsidRDefault="005823B2" w:rsidP="00C34D35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7E50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1612" w:type="pct"/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>Presentatie (communicatie)</w:t>
            </w:r>
          </w:p>
        </w:tc>
        <w:tc>
          <w:tcPr>
            <w:tcW w:w="306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551" w:type="pct"/>
            <w:shd w:val="clear" w:color="auto" w:fill="FFFFFF"/>
          </w:tcPr>
          <w:p w:rsidR="005823B2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Je leest de tekst voor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Je vertelde de tekst uit het hoofd</w:t>
            </w:r>
          </w:p>
        </w:tc>
        <w:tc>
          <w:tcPr>
            <w:tcW w:w="306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551" w:type="pct"/>
            <w:shd w:val="clear" w:color="auto" w:fill="FFFFFF"/>
          </w:tcPr>
          <w:p w:rsidR="005823B2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 xml:space="preserve">Je keek niemand aan 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Je keek steeds de kinderen aan</w:t>
            </w:r>
          </w:p>
        </w:tc>
        <w:tc>
          <w:tcPr>
            <w:tcW w:w="306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51" w:type="pct"/>
            <w:shd w:val="clear" w:color="auto" w:fill="FFFFFF"/>
          </w:tcPr>
          <w:p w:rsidR="005823B2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Je stond te wiebelen en hangen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Je stond rustig en stevig</w:t>
            </w:r>
          </w:p>
        </w:tc>
        <w:tc>
          <w:tcPr>
            <w:tcW w:w="306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551" w:type="pct"/>
            <w:shd w:val="clear" w:color="auto" w:fill="FFFFFF"/>
          </w:tcPr>
          <w:p w:rsidR="005823B2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Je was moeilijk te verstaan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kon je heel goed verstaan</w:t>
            </w:r>
          </w:p>
        </w:tc>
        <w:tc>
          <w:tcPr>
            <w:tcW w:w="306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51" w:type="pct"/>
            <w:shd w:val="clear" w:color="auto" w:fill="FFFFFF"/>
          </w:tcPr>
          <w:p w:rsidR="005823B2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Wist niet wat te doen als je niet praatte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Je wist wat te doen als je niet praatte</w:t>
            </w:r>
          </w:p>
        </w:tc>
        <w:tc>
          <w:tcPr>
            <w:tcW w:w="306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551" w:type="pct"/>
            <w:tcBorders>
              <w:bottom w:val="single" w:sz="4" w:space="0" w:color="auto"/>
            </w:tcBorders>
            <w:shd w:val="clear" w:color="auto" w:fill="FFFFFF"/>
          </w:tcPr>
          <w:p w:rsidR="005823B2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Je had weer de zelfde presentatievorm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tcBorders>
              <w:bottom w:val="single" w:sz="4" w:space="0" w:color="auto"/>
            </w:tcBorders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Je presentatie was origineel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51" w:type="pct"/>
            <w:tcBorders>
              <w:bottom w:val="single" w:sz="4" w:space="0" w:color="auto"/>
            </w:tcBorders>
            <w:shd w:val="clear" w:color="auto" w:fill="FFFFFF"/>
          </w:tcPr>
          <w:p w:rsidR="005823B2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Het duurde te lang of te kort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tcBorders>
              <w:bottom w:val="single" w:sz="4" w:space="0" w:color="auto"/>
            </w:tcBorders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Het duurde niet te lang of te kort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1" w:type="pct"/>
            <w:shd w:val="clear" w:color="auto" w:fill="FFFFFF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551" w:type="pct"/>
            <w:shd w:val="clear" w:color="auto" w:fill="FFFFFF"/>
          </w:tcPr>
          <w:p w:rsidR="005823B2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Je had geen inleiding – kern - slot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FFFFFF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Je had een inleiding – kern - slot</w:t>
            </w:r>
          </w:p>
        </w:tc>
        <w:tc>
          <w:tcPr>
            <w:tcW w:w="307" w:type="pct"/>
            <w:shd w:val="clear" w:color="auto" w:fill="FFFFFF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1" w:type="pct"/>
            <w:shd w:val="clear" w:color="auto" w:fill="auto"/>
            <w:vAlign w:val="center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5823B2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Je controleerde niet of ‘t begrepen is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Goede controle of het begrepen is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B25284" w:rsidRPr="00C34D35" w:rsidTr="00507308">
        <w:tc>
          <w:tcPr>
            <w:tcW w:w="431" w:type="pct"/>
            <w:shd w:val="clear" w:color="auto" w:fill="auto"/>
          </w:tcPr>
          <w:p w:rsidR="00B25284" w:rsidRPr="00C34D35" w:rsidRDefault="00B25284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1" w:type="pct"/>
            <w:shd w:val="clear" w:color="auto" w:fill="auto"/>
          </w:tcPr>
          <w:p w:rsidR="00B25284" w:rsidRPr="00F03817" w:rsidRDefault="00B25284" w:rsidP="00C34D35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b/>
                <w:i/>
                <w:sz w:val="18"/>
                <w:szCs w:val="18"/>
                <w:lang w:eastAsia="en-US"/>
              </w:rPr>
              <w:t>Prestatie (Inzet)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25284" w:rsidRPr="00C34D35" w:rsidRDefault="00B25284" w:rsidP="007E50E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25284" w:rsidRPr="00C34D35" w:rsidRDefault="00B25284" w:rsidP="007E50E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25284" w:rsidRPr="00C34D35" w:rsidRDefault="00B25284" w:rsidP="007E50E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25284" w:rsidRPr="00C34D35" w:rsidRDefault="00B25284" w:rsidP="007E50E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25284" w:rsidRPr="00C34D35" w:rsidRDefault="00B25284" w:rsidP="007E50E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25284" w:rsidRPr="00C34D35" w:rsidRDefault="00B25284" w:rsidP="007E50E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</w:pPr>
            <w:r w:rsidRPr="00C34D35">
              <w:rPr>
                <w:rFonts w:ascii="Calibri" w:eastAsia="Calibri" w:hAnsi="Calibri" w:cs="Times New Roman"/>
                <w:b/>
                <w:i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B25284" w:rsidRPr="00F03817" w:rsidRDefault="00B25284" w:rsidP="005073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B25284" w:rsidRPr="00C34D35" w:rsidRDefault="00B2528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1" w:type="pct"/>
            <w:shd w:val="clear" w:color="auto" w:fill="auto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551" w:type="pct"/>
            <w:shd w:val="clear" w:color="auto" w:fill="auto"/>
          </w:tcPr>
          <w:p w:rsidR="005823B2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heb hieraan met tegenzin gewerkt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heb hieraan met plezier gewerkt</w:t>
            </w:r>
          </w:p>
        </w:tc>
        <w:tc>
          <w:tcPr>
            <w:tcW w:w="307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1" w:type="pct"/>
            <w:shd w:val="clear" w:color="auto" w:fill="auto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551" w:type="pct"/>
            <w:shd w:val="clear" w:color="auto" w:fill="auto"/>
          </w:tcPr>
          <w:p w:rsidR="005823B2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geef makkelijk op als het te moeilijk wordt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Als ik iets moeilijks tegen kwam zette ik door en ging ik verder</w:t>
            </w:r>
          </w:p>
        </w:tc>
        <w:tc>
          <w:tcPr>
            <w:tcW w:w="307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823B2" w:rsidRPr="00C34D35" w:rsidTr="00507308">
        <w:tc>
          <w:tcPr>
            <w:tcW w:w="431" w:type="pct"/>
            <w:shd w:val="clear" w:color="auto" w:fill="auto"/>
          </w:tcPr>
          <w:p w:rsidR="005823B2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551" w:type="pct"/>
            <w:shd w:val="clear" w:color="auto" w:fill="auto"/>
          </w:tcPr>
          <w:p w:rsidR="00B25284" w:rsidRPr="00F03817" w:rsidRDefault="00B25284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kan veel beter, kan meer uitdaging zoeken in mijn project</w:t>
            </w:r>
          </w:p>
          <w:p w:rsidR="005823B2" w:rsidRPr="00F03817" w:rsidRDefault="005823B2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5823B2" w:rsidRPr="00C34D35" w:rsidRDefault="005823B2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Ik durf risico’s nemen : </w:t>
            </w:r>
          </w:p>
          <w:p w:rsidR="005823B2" w:rsidRPr="00F03817" w:rsidRDefault="005823B2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F0381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iets doen wat eigenlijk moeilijk is, iets doen waarvan je niet weet of je het kan, iets nieuws uitproberen</w:t>
            </w:r>
          </w:p>
        </w:tc>
        <w:tc>
          <w:tcPr>
            <w:tcW w:w="307" w:type="pct"/>
            <w:shd w:val="clear" w:color="auto" w:fill="auto"/>
          </w:tcPr>
          <w:p w:rsidR="005823B2" w:rsidRPr="00C34D35" w:rsidRDefault="005823B2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F03817" w:rsidRPr="00C34D35" w:rsidTr="00507308">
        <w:tc>
          <w:tcPr>
            <w:tcW w:w="431" w:type="pct"/>
            <w:shd w:val="clear" w:color="auto" w:fill="auto"/>
          </w:tcPr>
          <w:p w:rsidR="00F03817" w:rsidRPr="00C34D35" w:rsidRDefault="00507308" w:rsidP="00C34D3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551" w:type="pct"/>
            <w:shd w:val="clear" w:color="auto" w:fill="auto"/>
          </w:tcPr>
          <w:p w:rsidR="00F03817" w:rsidRPr="00F03817" w:rsidRDefault="00F03817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>Ik doe niets met de tips die ik krijg,</w:t>
            </w:r>
          </w:p>
          <w:p w:rsidR="00F03817" w:rsidRPr="00F03817" w:rsidRDefault="00F03817" w:rsidP="00F03817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F03817">
              <w:rPr>
                <w:rFonts w:eastAsia="Calibri" w:cstheme="minorHAnsi"/>
                <w:sz w:val="18"/>
                <w:szCs w:val="18"/>
                <w:lang w:eastAsia="en-US"/>
              </w:rPr>
              <w:t xml:space="preserve"> ik reflecteer niet op mijn werk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F03817" w:rsidRPr="00C34D35" w:rsidRDefault="00F03817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F03817" w:rsidRPr="00C34D35" w:rsidRDefault="00F03817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F03817" w:rsidRPr="00C34D35" w:rsidRDefault="00F03817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F03817" w:rsidRPr="00C34D35" w:rsidRDefault="00F03817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F03817" w:rsidRPr="00C34D35" w:rsidRDefault="00F03817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F03817" w:rsidRPr="00C34D35" w:rsidRDefault="00F03817" w:rsidP="00C34D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612" w:type="pct"/>
            <w:shd w:val="clear" w:color="auto" w:fill="auto"/>
          </w:tcPr>
          <w:p w:rsidR="00F03817" w:rsidRDefault="00F03817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Ik kan terugkijken en leren van wat ik doe, </w:t>
            </w:r>
          </w:p>
          <w:p w:rsidR="00F03817" w:rsidRPr="00F03817" w:rsidRDefault="00F03817" w:rsidP="005073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Ik gebruik de tips die ik krijg</w:t>
            </w:r>
          </w:p>
        </w:tc>
        <w:tc>
          <w:tcPr>
            <w:tcW w:w="307" w:type="pct"/>
            <w:shd w:val="clear" w:color="auto" w:fill="auto"/>
          </w:tcPr>
          <w:p w:rsidR="00F03817" w:rsidRPr="00C34D35" w:rsidRDefault="00F03817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C34D35" w:rsidRPr="00C34D35" w:rsidTr="00C34D35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</w:tcPr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185055" w:rsidRDefault="00093614" w:rsidP="00185055">
            <w:pPr>
              <w:spacing w:after="0" w:line="240" w:lineRule="auto"/>
              <w:rPr>
                <w:sz w:val="24"/>
                <w:szCs w:val="24"/>
              </w:rPr>
            </w:pPr>
            <w:r w:rsidRPr="002C5D61">
              <w:rPr>
                <w:sz w:val="24"/>
                <w:szCs w:val="24"/>
              </w:rPr>
              <w:t xml:space="preserve">Kolom “Leerpunt?” is bedoeld om kruisjes te zetten voor vaardigheden die een vorige keer als aandachtpunt naar voren kwamen. </w:t>
            </w:r>
          </w:p>
          <w:p w:rsidR="00D87FAB" w:rsidRPr="002C5D61" w:rsidRDefault="00D87FAB" w:rsidP="00185055">
            <w:pPr>
              <w:spacing w:after="0" w:line="240" w:lineRule="auto"/>
              <w:rPr>
                <w:sz w:val="24"/>
                <w:szCs w:val="24"/>
              </w:rPr>
            </w:pPr>
          </w:p>
          <w:p w:rsidR="00093614" w:rsidRDefault="00093614" w:rsidP="00093614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lang w:eastAsia="nl-NL"/>
              </w:rPr>
            </w:pPr>
            <w:r w:rsidRPr="002C5D61">
              <w:rPr>
                <w:rFonts w:asciiTheme="minorHAnsi" w:eastAsiaTheme="minorEastAsia" w:hAnsiTheme="minorHAnsi" w:cstheme="minorBidi"/>
                <w:color w:val="auto"/>
                <w:lang w:eastAsia="nl-NL"/>
              </w:rPr>
              <w:t>Kolom “</w:t>
            </w:r>
            <w:r w:rsidR="00507308">
              <w:rPr>
                <w:rFonts w:asciiTheme="minorHAnsi" w:eastAsiaTheme="minorEastAsia" w:hAnsiTheme="minorHAnsi" w:cstheme="minorBidi"/>
                <w:color w:val="auto"/>
                <w:lang w:eastAsia="nl-NL"/>
              </w:rPr>
              <w:t>01-20-40-60-80-99</w:t>
            </w:r>
            <w:r w:rsidRPr="002C5D61">
              <w:rPr>
                <w:rFonts w:asciiTheme="minorHAnsi" w:eastAsiaTheme="minorEastAsia" w:hAnsiTheme="minorHAnsi" w:cstheme="minorBidi"/>
                <w:color w:val="auto"/>
                <w:lang w:eastAsia="nl-NL"/>
              </w:rPr>
              <w:t>” is bedoeld om de</w:t>
            </w:r>
            <w:r w:rsidR="00185055" w:rsidRPr="002C5D61">
              <w:rPr>
                <w:rFonts w:asciiTheme="minorHAnsi" w:eastAsiaTheme="minorEastAsia" w:hAnsiTheme="minorHAnsi" w:cstheme="minorBidi"/>
                <w:color w:val="auto"/>
                <w:lang w:eastAsia="nl-NL"/>
              </w:rPr>
              <w:t xml:space="preserve"> vaardigheden</w:t>
            </w:r>
            <w:r w:rsidRPr="002C5D61">
              <w:rPr>
                <w:rFonts w:asciiTheme="minorHAnsi" w:eastAsiaTheme="minorEastAsia" w:hAnsiTheme="minorHAnsi" w:cstheme="minorBidi"/>
                <w:color w:val="auto"/>
                <w:lang w:eastAsia="nl-NL"/>
              </w:rPr>
              <w:t xml:space="preserve"> in te schalen. </w:t>
            </w:r>
          </w:p>
          <w:p w:rsidR="00185055" w:rsidRDefault="00185055" w:rsidP="00093614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lang w:eastAsia="nl-NL"/>
              </w:rPr>
            </w:pPr>
            <w:r w:rsidRPr="002C5D61">
              <w:rPr>
                <w:rFonts w:asciiTheme="minorHAnsi" w:eastAsiaTheme="minorEastAsia" w:hAnsiTheme="minorHAnsi" w:cstheme="minorBidi"/>
                <w:color w:val="auto"/>
                <w:lang w:eastAsia="nl-NL"/>
              </w:rPr>
              <w:t>Deze vakjes kleur je groen bij het getal dat je jezelf nu zou geven.</w:t>
            </w:r>
          </w:p>
          <w:p w:rsidR="00D87FAB" w:rsidRPr="002C5D61" w:rsidRDefault="00D87FAB" w:rsidP="00093614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lang w:eastAsia="nl-NL"/>
              </w:rPr>
            </w:pPr>
          </w:p>
          <w:p w:rsidR="00185055" w:rsidRDefault="00093614" w:rsidP="00093614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lang w:eastAsia="nl-NL"/>
              </w:rPr>
            </w:pPr>
            <w:r w:rsidRPr="002C5D61">
              <w:rPr>
                <w:rFonts w:asciiTheme="minorHAnsi" w:eastAsiaTheme="minorEastAsia" w:hAnsiTheme="minorHAnsi" w:cstheme="minorBidi"/>
                <w:color w:val="auto"/>
                <w:lang w:eastAsia="nl-NL"/>
              </w:rPr>
              <w:t>Kolom “Dus” is bedoeld om kruisjes te zetten voor vaardigheden die een volg</w:t>
            </w:r>
            <w:r w:rsidR="00D87FAB">
              <w:rPr>
                <w:rFonts w:asciiTheme="minorHAnsi" w:eastAsiaTheme="minorEastAsia" w:hAnsiTheme="minorHAnsi" w:cstheme="minorBidi"/>
                <w:color w:val="auto"/>
                <w:lang w:eastAsia="nl-NL"/>
              </w:rPr>
              <w:t xml:space="preserve">ende keer aandachtpunt worden. </w:t>
            </w:r>
            <w:r w:rsidR="00185055" w:rsidRPr="002C5D61">
              <w:rPr>
                <w:rFonts w:asciiTheme="minorHAnsi" w:eastAsiaTheme="minorEastAsia" w:hAnsiTheme="minorHAnsi" w:cstheme="minorBidi"/>
                <w:color w:val="auto"/>
                <w:lang w:eastAsia="nl-NL"/>
              </w:rPr>
              <w:t>Voor deze vaardigheden kleur je het hokje oranje bij het getal dat je graag wil halen.</w:t>
            </w:r>
          </w:p>
          <w:p w:rsidR="00D87FAB" w:rsidRPr="002C5D61" w:rsidRDefault="00D87FAB" w:rsidP="00093614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lang w:eastAsia="nl-NL"/>
              </w:rPr>
            </w:pPr>
          </w:p>
          <w:p w:rsidR="00093614" w:rsidRPr="002C5D61" w:rsidRDefault="00093614" w:rsidP="00185055">
            <w:pPr>
              <w:rPr>
                <w:sz w:val="24"/>
                <w:szCs w:val="24"/>
              </w:rPr>
            </w:pPr>
            <w:r w:rsidRPr="002C5D61">
              <w:rPr>
                <w:sz w:val="24"/>
                <w:szCs w:val="24"/>
              </w:rPr>
              <w:t xml:space="preserve">Opmerkingen enz. </w:t>
            </w:r>
            <w:r w:rsidR="00185055" w:rsidRPr="002C5D61">
              <w:rPr>
                <w:sz w:val="24"/>
                <w:szCs w:val="24"/>
              </w:rPr>
              <w:t>is bedoeld voor de tips en tops en om te vertellen hoe je dat punt wil gaan halen.</w:t>
            </w:r>
            <w:r w:rsidRPr="002C5D61">
              <w:rPr>
                <w:sz w:val="24"/>
                <w:szCs w:val="24"/>
              </w:rPr>
              <w:t xml:space="preserve"> </w:t>
            </w:r>
            <w:r w:rsidR="00185055" w:rsidRPr="002C5D61">
              <w:rPr>
                <w:sz w:val="24"/>
                <w:szCs w:val="24"/>
              </w:rPr>
              <w:t xml:space="preserve">                                               </w:t>
            </w:r>
          </w:p>
          <w:p w:rsidR="00A228F5" w:rsidRPr="00C34D35" w:rsidRDefault="00A228F5" w:rsidP="00A228F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34D35" w:rsidRPr="00C34D35" w:rsidTr="00C34D35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8"/>
            </w:tblGrid>
            <w:tr w:rsidR="00093614" w:rsidRPr="00093614">
              <w:trPr>
                <w:trHeight w:val="110"/>
              </w:trPr>
              <w:tc>
                <w:tcPr>
                  <w:tcW w:w="0" w:type="auto"/>
                </w:tcPr>
                <w:p w:rsidR="00093614" w:rsidRPr="00093614" w:rsidRDefault="00093614" w:rsidP="000936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093614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93614"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  <w:t xml:space="preserve">Opmerkingen, tops en tips van mezelf, mijn maatje(s) en anderen: </w:t>
                  </w:r>
                </w:p>
              </w:tc>
            </w:tr>
            <w:tr w:rsidR="00093614" w:rsidRPr="00093614">
              <w:trPr>
                <w:trHeight w:val="110"/>
              </w:trPr>
              <w:tc>
                <w:tcPr>
                  <w:tcW w:w="0" w:type="auto"/>
                </w:tcPr>
                <w:p w:rsidR="00093614" w:rsidRPr="00093614" w:rsidRDefault="00093614" w:rsidP="000936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34D35" w:rsidRPr="00C34D35" w:rsidTr="00C34D35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93614" w:rsidRDefault="00093614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C34D35" w:rsidRPr="00C34D35" w:rsidRDefault="00C34D35" w:rsidP="00C34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</w:tbl>
    <w:p w:rsidR="001F3179" w:rsidRDefault="001F3179" w:rsidP="001F3179">
      <w:pPr>
        <w:pStyle w:val="Kop2"/>
        <w:rPr>
          <w:sz w:val="32"/>
          <w:szCs w:val="32"/>
        </w:rPr>
      </w:pPr>
      <w:r w:rsidRPr="00FC249E">
        <w:rPr>
          <w:sz w:val="32"/>
          <w:szCs w:val="32"/>
        </w:rPr>
        <w:lastRenderedPageBreak/>
        <w:t>Beoordeling</w:t>
      </w:r>
    </w:p>
    <w:p w:rsidR="006920D0" w:rsidRPr="006920D0" w:rsidRDefault="006920D0" w:rsidP="006920D0"/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4606"/>
        <w:gridCol w:w="6134"/>
      </w:tblGrid>
      <w:tr w:rsidR="00DB0BD3" w:rsidTr="00AA0132">
        <w:tc>
          <w:tcPr>
            <w:tcW w:w="10740" w:type="dxa"/>
            <w:gridSpan w:val="2"/>
            <w:shd w:val="clear" w:color="auto" w:fill="D9D9D9" w:themeFill="background1" w:themeFillShade="D9"/>
          </w:tcPr>
          <w:p w:rsidR="00DB0BD3" w:rsidRDefault="00DB0BD3" w:rsidP="00AA0132">
            <w:pPr>
              <w:pStyle w:val="Kop2"/>
              <w:jc w:val="center"/>
              <w:outlineLvl w:val="1"/>
              <w:rPr>
                <w:rFonts w:ascii="Century Gothic" w:hAnsi="Century Gothic"/>
                <w:color w:val="auto"/>
                <w:sz w:val="40"/>
                <w:szCs w:val="40"/>
              </w:rPr>
            </w:pPr>
            <w:r w:rsidRPr="00AA0132">
              <w:rPr>
                <w:rFonts w:ascii="Century Gothic" w:hAnsi="Century Gothic"/>
                <w:color w:val="auto"/>
                <w:sz w:val="40"/>
                <w:szCs w:val="40"/>
              </w:rPr>
              <w:t>Beoordeling</w:t>
            </w:r>
          </w:p>
          <w:p w:rsidR="006920D0" w:rsidRPr="006920D0" w:rsidRDefault="006920D0" w:rsidP="006920D0"/>
        </w:tc>
      </w:tr>
      <w:tr w:rsidR="00DB0BD3" w:rsidTr="00A228F5">
        <w:tc>
          <w:tcPr>
            <w:tcW w:w="10740" w:type="dxa"/>
            <w:gridSpan w:val="2"/>
          </w:tcPr>
          <w:p w:rsidR="00DB0BD3" w:rsidRDefault="00DB0BD3"/>
        </w:tc>
      </w:tr>
      <w:tr w:rsidR="00DB0BD3" w:rsidTr="00A228F5">
        <w:tc>
          <w:tcPr>
            <w:tcW w:w="10740" w:type="dxa"/>
            <w:gridSpan w:val="2"/>
          </w:tcPr>
          <w:p w:rsidR="00DB0BD3" w:rsidRPr="00A228F5" w:rsidRDefault="00DB0BD3" w:rsidP="00A852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28F5">
              <w:rPr>
                <w:sz w:val="24"/>
                <w:szCs w:val="24"/>
              </w:rPr>
              <w:t>Geef je medeleerling een</w:t>
            </w:r>
            <w:r w:rsidR="008623A9" w:rsidRPr="00A228F5">
              <w:rPr>
                <w:sz w:val="24"/>
                <w:szCs w:val="24"/>
              </w:rPr>
              <w:t xml:space="preserve"> </w:t>
            </w:r>
            <w:r w:rsidRPr="00A228F5">
              <w:rPr>
                <w:sz w:val="24"/>
                <w:szCs w:val="24"/>
              </w:rPr>
              <w:t xml:space="preserve">beoordeling. Je kunt kiezen uit de cijfers 1 tem 10. Het uiteindelijke cijfer is gebaseerd op de totale beoordeling van alle leerlingen samen/gedeeld door alle leerlingen. Dat cijfer telt voor de helft. Het cijfer van de begeleider weegt ook voor de helft mee. </w:t>
            </w:r>
            <w:r w:rsidR="008623A9" w:rsidRPr="00A228F5">
              <w:rPr>
                <w:sz w:val="24"/>
                <w:szCs w:val="24"/>
              </w:rPr>
              <w:t>Schrijf hieronder de Tips en Tops die je kreeg.</w:t>
            </w:r>
          </w:p>
        </w:tc>
      </w:tr>
      <w:tr w:rsidR="00DB0BD3" w:rsidTr="00A228F5">
        <w:tc>
          <w:tcPr>
            <w:tcW w:w="10740" w:type="dxa"/>
            <w:gridSpan w:val="2"/>
          </w:tcPr>
          <w:p w:rsidR="00DB0BD3" w:rsidRPr="00A228F5" w:rsidRDefault="00DB0BD3" w:rsidP="00A852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BD3" w:rsidTr="00A228F5">
        <w:tc>
          <w:tcPr>
            <w:tcW w:w="4606" w:type="dxa"/>
          </w:tcPr>
          <w:p w:rsidR="00DB0BD3" w:rsidRPr="00AA0132" w:rsidRDefault="00DB0BD3" w:rsidP="00AA01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0132">
              <w:rPr>
                <w:b/>
                <w:sz w:val="24"/>
                <w:szCs w:val="24"/>
              </w:rPr>
              <w:t>TOPS</w:t>
            </w:r>
          </w:p>
          <w:p w:rsidR="00DB0BD3" w:rsidRPr="00A228F5" w:rsidRDefault="00DB0BD3" w:rsidP="00AA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132">
              <w:rPr>
                <w:b/>
                <w:sz w:val="24"/>
                <w:szCs w:val="24"/>
              </w:rPr>
              <w:t>Wat ging al goed?</w:t>
            </w:r>
          </w:p>
        </w:tc>
        <w:tc>
          <w:tcPr>
            <w:tcW w:w="6134" w:type="dxa"/>
          </w:tcPr>
          <w:p w:rsidR="00DB0BD3" w:rsidRPr="00AA0132" w:rsidRDefault="00DB0BD3" w:rsidP="00AA01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0132">
              <w:rPr>
                <w:b/>
                <w:sz w:val="24"/>
                <w:szCs w:val="24"/>
              </w:rPr>
              <w:t>TIPS</w:t>
            </w:r>
          </w:p>
          <w:p w:rsidR="00DB0BD3" w:rsidRPr="00A228F5" w:rsidRDefault="00DB0BD3" w:rsidP="00AA0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132">
              <w:rPr>
                <w:b/>
                <w:sz w:val="24"/>
                <w:szCs w:val="24"/>
              </w:rPr>
              <w:t>Wat kan je nog leren?</w:t>
            </w:r>
          </w:p>
        </w:tc>
      </w:tr>
      <w:tr w:rsidR="00DB0BD3" w:rsidTr="00A228F5">
        <w:tc>
          <w:tcPr>
            <w:tcW w:w="4606" w:type="dxa"/>
          </w:tcPr>
          <w:p w:rsidR="00DB0BD3" w:rsidRDefault="00DB0BD3"/>
          <w:p w:rsidR="00DB0BD3" w:rsidRDefault="00DB0BD3"/>
          <w:p w:rsidR="00DB0BD3" w:rsidRDefault="00DB0BD3"/>
          <w:p w:rsidR="00DB0BD3" w:rsidRDefault="00DB0BD3"/>
          <w:p w:rsidR="00DB0BD3" w:rsidRDefault="00DB0BD3"/>
          <w:p w:rsidR="00DB0BD3" w:rsidRDefault="00DB0BD3"/>
          <w:p w:rsidR="00DB0BD3" w:rsidRDefault="00DB0BD3"/>
          <w:p w:rsidR="0031332D" w:rsidRDefault="0031332D"/>
          <w:p w:rsidR="0031332D" w:rsidRDefault="0031332D"/>
          <w:p w:rsidR="00DB0BD3" w:rsidRDefault="00DB0BD3"/>
          <w:p w:rsidR="00DB0BD3" w:rsidRDefault="00DB0BD3"/>
          <w:p w:rsidR="00DB0BD3" w:rsidRDefault="00DB0BD3"/>
        </w:tc>
        <w:tc>
          <w:tcPr>
            <w:tcW w:w="6134" w:type="dxa"/>
          </w:tcPr>
          <w:p w:rsidR="00DB0BD3" w:rsidRDefault="00DB0BD3"/>
        </w:tc>
      </w:tr>
    </w:tbl>
    <w:p w:rsidR="001F3179" w:rsidRDefault="001F3179"/>
    <w:p w:rsidR="006A5EFB" w:rsidRPr="006A5EFB" w:rsidRDefault="006A5EFB" w:rsidP="006A5EFB">
      <w:pPr>
        <w:pStyle w:val="Kop2"/>
        <w:rPr>
          <w:sz w:val="28"/>
          <w:szCs w:val="28"/>
        </w:rPr>
      </w:pPr>
      <w:r w:rsidRPr="006A5EFB">
        <w:rPr>
          <w:sz w:val="28"/>
          <w:szCs w:val="28"/>
        </w:rPr>
        <w:t>Regels voor de leerlingen bij het geven van voor de TOPS en TIPS: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4F83BE"/>
          <w:sz w:val="32"/>
          <w:szCs w:val="32"/>
          <w:lang w:eastAsia="en-US"/>
        </w:rPr>
      </w:pP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228F5">
        <w:rPr>
          <w:b/>
          <w:sz w:val="24"/>
          <w:szCs w:val="24"/>
        </w:rPr>
        <w:t>1. Het geven van TOPS en TIPS is een serieuze zaak: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228F5">
        <w:rPr>
          <w:sz w:val="24"/>
          <w:szCs w:val="24"/>
        </w:rPr>
        <w:t>a. Dus het is niet de bedoeling dat er om gelachen wordt. Want voor sommige kinderen zou dat kunnen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228F5">
        <w:rPr>
          <w:sz w:val="24"/>
          <w:szCs w:val="24"/>
        </w:rPr>
        <w:t>voelen als uitlachen.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228F5">
        <w:rPr>
          <w:sz w:val="24"/>
          <w:szCs w:val="24"/>
        </w:rPr>
        <w:t>b. Het is rustig: We praten niet door elkaar, de meester, juf of de leider geeft de beurten.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228F5">
        <w:rPr>
          <w:sz w:val="24"/>
          <w:szCs w:val="24"/>
        </w:rPr>
        <w:t>c. Laat ook door de manier waarop je zit en kijkt zien dat je het een serieuze zaak vindt.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228F5">
        <w:rPr>
          <w:sz w:val="24"/>
          <w:szCs w:val="24"/>
        </w:rPr>
        <w:t>d. Je geeft niet alleen een TIP, je geeft ook een TOP!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228F5">
        <w:rPr>
          <w:b/>
          <w:sz w:val="24"/>
          <w:szCs w:val="24"/>
        </w:rPr>
        <w:t>2. Kijk het kind aan dat je een TOP of TIP geeft.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228F5">
        <w:rPr>
          <w:b/>
          <w:sz w:val="24"/>
          <w:szCs w:val="24"/>
        </w:rPr>
        <w:t>3. Begin je TOP of TIP altijd met: Ik zag dat …….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228F5">
        <w:rPr>
          <w:sz w:val="24"/>
          <w:szCs w:val="24"/>
        </w:rPr>
        <w:t>(en dan pas wat je daar van vindt.)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228F5">
        <w:rPr>
          <w:sz w:val="24"/>
          <w:szCs w:val="24"/>
        </w:rPr>
        <w:t>a. Het gaat dus over iets wat er gedaan werd en niet over hoe (je denkt dat) iemand is.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228F5">
        <w:rPr>
          <w:sz w:val="24"/>
          <w:szCs w:val="24"/>
        </w:rPr>
        <w:t>b. Vertel in je TIP zo precies mogelijk wat je het andere kind aanraadt om een volgende keer te doen.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228F5">
        <w:rPr>
          <w:sz w:val="24"/>
          <w:szCs w:val="24"/>
        </w:rPr>
        <w:t>c. Als je een TIP geeft moet die wel door dat kind uit te voeren zijn: tegen een kind dat bijvoorbeeld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228F5">
        <w:rPr>
          <w:sz w:val="24"/>
          <w:szCs w:val="24"/>
        </w:rPr>
        <w:t>last heeft van stotteren kun je niet als TIP geven: probeer wat minder te stotteren.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228F5">
        <w:rPr>
          <w:sz w:val="24"/>
          <w:szCs w:val="24"/>
        </w:rPr>
        <w:t>d. Je mag gerust je gevoel laten spreken, maar zeg dat er dan wel bij: Bijv. Ik zag dat jij om je heen zat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228F5">
        <w:rPr>
          <w:sz w:val="24"/>
          <w:szCs w:val="24"/>
        </w:rPr>
        <w:t>te kijken, daardoor kreeg ik het gevoel dat je niet wist hoe je verder moest gaan.</w:t>
      </w:r>
    </w:p>
    <w:p w:rsidR="006A5EFB" w:rsidRPr="00A228F5" w:rsidRDefault="006A5EFB" w:rsidP="006A5E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228F5">
        <w:rPr>
          <w:sz w:val="24"/>
          <w:szCs w:val="24"/>
        </w:rPr>
        <w:t>e. Als je een TOP of een TIP krijgt bedankt je, maar je mag daarna ook eerlijk zeggen of je er iets mee</w:t>
      </w:r>
    </w:p>
    <w:p w:rsidR="001F3179" w:rsidRDefault="006A5EFB" w:rsidP="006A5EFB">
      <w:pPr>
        <w:rPr>
          <w:sz w:val="24"/>
          <w:szCs w:val="24"/>
        </w:rPr>
      </w:pPr>
      <w:r w:rsidRPr="00A228F5">
        <w:rPr>
          <w:sz w:val="24"/>
          <w:szCs w:val="24"/>
        </w:rPr>
        <w:t>kunt.</w:t>
      </w:r>
    </w:p>
    <w:sectPr w:rsidR="001F3179" w:rsidSect="001933D8">
      <w:footerReference w:type="default" r:id="rId7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B2" w:rsidRDefault="007032B2" w:rsidP="009450F1">
      <w:pPr>
        <w:spacing w:after="0" w:line="240" w:lineRule="auto"/>
      </w:pPr>
      <w:r>
        <w:separator/>
      </w:r>
    </w:p>
  </w:endnote>
  <w:endnote w:type="continuationSeparator" w:id="0">
    <w:p w:rsidR="007032B2" w:rsidRDefault="007032B2" w:rsidP="0094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B3" w:rsidRPr="00A85CFB" w:rsidRDefault="00A036B3">
    <w:pPr>
      <w:pStyle w:val="Voettekst"/>
      <w:rPr>
        <w:i/>
        <w:color w:val="D9D9D9" w:themeColor="background1" w:themeShade="D9"/>
        <w:sz w:val="20"/>
        <w:szCs w:val="20"/>
      </w:rPr>
    </w:pPr>
    <w:r>
      <w:rPr>
        <w:i/>
        <w:color w:val="D9D9D9" w:themeColor="background1" w:themeShade="D9"/>
        <w:sz w:val="20"/>
        <w:szCs w:val="20"/>
      </w:rPr>
      <w:t>Ans Ramaut                                                                                                                                                                   uniQue-Talentbegeleiding</w:t>
    </w:r>
    <w:r w:rsidRPr="00A85CFB">
      <w:rPr>
        <w:i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B2" w:rsidRDefault="007032B2" w:rsidP="009450F1">
      <w:pPr>
        <w:spacing w:after="0" w:line="240" w:lineRule="auto"/>
      </w:pPr>
      <w:r>
        <w:separator/>
      </w:r>
    </w:p>
  </w:footnote>
  <w:footnote w:type="continuationSeparator" w:id="0">
    <w:p w:rsidR="007032B2" w:rsidRDefault="007032B2" w:rsidP="0094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399"/>
    <w:multiLevelType w:val="hybridMultilevel"/>
    <w:tmpl w:val="CAE068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254E"/>
    <w:multiLevelType w:val="hybridMultilevel"/>
    <w:tmpl w:val="96A6E3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3E36"/>
    <w:multiLevelType w:val="hybridMultilevel"/>
    <w:tmpl w:val="6DD623E6"/>
    <w:lvl w:ilvl="0" w:tplc="A692D2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02CD"/>
    <w:multiLevelType w:val="multilevel"/>
    <w:tmpl w:val="251E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14591"/>
    <w:multiLevelType w:val="hybridMultilevel"/>
    <w:tmpl w:val="25DA91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8189E"/>
    <w:multiLevelType w:val="hybridMultilevel"/>
    <w:tmpl w:val="5262EC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4AF4"/>
    <w:multiLevelType w:val="hybridMultilevel"/>
    <w:tmpl w:val="878A1C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341DB"/>
    <w:multiLevelType w:val="hybridMultilevel"/>
    <w:tmpl w:val="C8F0474A"/>
    <w:lvl w:ilvl="0" w:tplc="2C7CFC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728F2"/>
    <w:multiLevelType w:val="hybridMultilevel"/>
    <w:tmpl w:val="EA287D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C1D57"/>
    <w:multiLevelType w:val="multilevel"/>
    <w:tmpl w:val="77C0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C3"/>
    <w:rsid w:val="000405B6"/>
    <w:rsid w:val="00041F10"/>
    <w:rsid w:val="000842B8"/>
    <w:rsid w:val="00085520"/>
    <w:rsid w:val="00093614"/>
    <w:rsid w:val="000B1E12"/>
    <w:rsid w:val="00115840"/>
    <w:rsid w:val="00152834"/>
    <w:rsid w:val="00173825"/>
    <w:rsid w:val="00185055"/>
    <w:rsid w:val="00191EE2"/>
    <w:rsid w:val="001933D8"/>
    <w:rsid w:val="001A5C37"/>
    <w:rsid w:val="001F3179"/>
    <w:rsid w:val="00200F4D"/>
    <w:rsid w:val="00285BEB"/>
    <w:rsid w:val="002900C0"/>
    <w:rsid w:val="002C5D61"/>
    <w:rsid w:val="002D6772"/>
    <w:rsid w:val="002F0437"/>
    <w:rsid w:val="002F2BB9"/>
    <w:rsid w:val="0030052B"/>
    <w:rsid w:val="0031332D"/>
    <w:rsid w:val="00327433"/>
    <w:rsid w:val="00355EA2"/>
    <w:rsid w:val="00375922"/>
    <w:rsid w:val="003E6B80"/>
    <w:rsid w:val="003F770A"/>
    <w:rsid w:val="00413E2F"/>
    <w:rsid w:val="0042370E"/>
    <w:rsid w:val="0047283B"/>
    <w:rsid w:val="004B18F6"/>
    <w:rsid w:val="004C213F"/>
    <w:rsid w:val="004D1FF0"/>
    <w:rsid w:val="004F6FAC"/>
    <w:rsid w:val="00507308"/>
    <w:rsid w:val="00512C77"/>
    <w:rsid w:val="00525920"/>
    <w:rsid w:val="00573474"/>
    <w:rsid w:val="005823B2"/>
    <w:rsid w:val="005E054C"/>
    <w:rsid w:val="005F344B"/>
    <w:rsid w:val="00637C84"/>
    <w:rsid w:val="006920D0"/>
    <w:rsid w:val="006A5EFB"/>
    <w:rsid w:val="006D03B5"/>
    <w:rsid w:val="006F7745"/>
    <w:rsid w:val="007032B2"/>
    <w:rsid w:val="0070542A"/>
    <w:rsid w:val="00731DD0"/>
    <w:rsid w:val="00732268"/>
    <w:rsid w:val="0078695C"/>
    <w:rsid w:val="007977DB"/>
    <w:rsid w:val="007A5E61"/>
    <w:rsid w:val="007D603E"/>
    <w:rsid w:val="007E50E5"/>
    <w:rsid w:val="007F3E77"/>
    <w:rsid w:val="0080579D"/>
    <w:rsid w:val="00810BE0"/>
    <w:rsid w:val="00832428"/>
    <w:rsid w:val="00836E4B"/>
    <w:rsid w:val="00843014"/>
    <w:rsid w:val="00860172"/>
    <w:rsid w:val="008623A9"/>
    <w:rsid w:val="0089232C"/>
    <w:rsid w:val="008F1361"/>
    <w:rsid w:val="009437D0"/>
    <w:rsid w:val="00944394"/>
    <w:rsid w:val="009450F1"/>
    <w:rsid w:val="009A6891"/>
    <w:rsid w:val="009A7101"/>
    <w:rsid w:val="009B3287"/>
    <w:rsid w:val="009B4C8D"/>
    <w:rsid w:val="009E121F"/>
    <w:rsid w:val="00A036B3"/>
    <w:rsid w:val="00A10BE5"/>
    <w:rsid w:val="00A165B3"/>
    <w:rsid w:val="00A228F5"/>
    <w:rsid w:val="00A55E72"/>
    <w:rsid w:val="00A80263"/>
    <w:rsid w:val="00A85260"/>
    <w:rsid w:val="00A85CFB"/>
    <w:rsid w:val="00A9099F"/>
    <w:rsid w:val="00AA0132"/>
    <w:rsid w:val="00AB2889"/>
    <w:rsid w:val="00AC73E9"/>
    <w:rsid w:val="00AF78FB"/>
    <w:rsid w:val="00B03F14"/>
    <w:rsid w:val="00B25284"/>
    <w:rsid w:val="00B35596"/>
    <w:rsid w:val="00BD7C8E"/>
    <w:rsid w:val="00C2013D"/>
    <w:rsid w:val="00C246DD"/>
    <w:rsid w:val="00C34D35"/>
    <w:rsid w:val="00C43F6F"/>
    <w:rsid w:val="00C51C61"/>
    <w:rsid w:val="00C604F6"/>
    <w:rsid w:val="00C70587"/>
    <w:rsid w:val="00C85940"/>
    <w:rsid w:val="00CD4CC8"/>
    <w:rsid w:val="00CD54F0"/>
    <w:rsid w:val="00D04620"/>
    <w:rsid w:val="00D12384"/>
    <w:rsid w:val="00D17017"/>
    <w:rsid w:val="00D40E83"/>
    <w:rsid w:val="00D6079F"/>
    <w:rsid w:val="00D67ADF"/>
    <w:rsid w:val="00D74F9B"/>
    <w:rsid w:val="00D87FAB"/>
    <w:rsid w:val="00DB0BD3"/>
    <w:rsid w:val="00E251EE"/>
    <w:rsid w:val="00E354C6"/>
    <w:rsid w:val="00EA61A3"/>
    <w:rsid w:val="00EA6AF6"/>
    <w:rsid w:val="00EA7FF6"/>
    <w:rsid w:val="00EB6CD8"/>
    <w:rsid w:val="00EF13C0"/>
    <w:rsid w:val="00EF3944"/>
    <w:rsid w:val="00EF66C8"/>
    <w:rsid w:val="00F03817"/>
    <w:rsid w:val="00F117D4"/>
    <w:rsid w:val="00F22C71"/>
    <w:rsid w:val="00F402AE"/>
    <w:rsid w:val="00F72B0C"/>
    <w:rsid w:val="00F765C3"/>
    <w:rsid w:val="00F81372"/>
    <w:rsid w:val="00F94B6D"/>
    <w:rsid w:val="00F96842"/>
    <w:rsid w:val="00FA0156"/>
    <w:rsid w:val="00FA2399"/>
    <w:rsid w:val="00FC249E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EF9DC-0D2B-474B-A103-A0B4736B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65C3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F3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F3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B3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B32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72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5C3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1F3179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F3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1F3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F3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F3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B3287"/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9B3287"/>
    <w:rPr>
      <w:rFonts w:asciiTheme="majorHAnsi" w:eastAsiaTheme="majorEastAsia" w:hAnsiTheme="majorHAnsi" w:cstheme="majorBidi"/>
      <w:b/>
      <w:bCs/>
      <w:i/>
      <w:iCs/>
      <w:color w:val="4F81BD" w:themeColor="accent1"/>
      <w:lang w:eastAsia="nl-NL"/>
    </w:rPr>
  </w:style>
  <w:style w:type="paragraph" w:styleId="Lijstalinea">
    <w:name w:val="List Paragraph"/>
    <w:basedOn w:val="Standaard"/>
    <w:uiPriority w:val="34"/>
    <w:qFormat/>
    <w:rsid w:val="006A5EFB"/>
    <w:pPr>
      <w:ind w:left="720"/>
      <w:contextualSpacing/>
    </w:pPr>
  </w:style>
  <w:style w:type="table" w:styleId="Tabelraster">
    <w:name w:val="Table Grid"/>
    <w:basedOn w:val="Standaardtabel"/>
    <w:uiPriority w:val="59"/>
    <w:rsid w:val="00DB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raster1">
    <w:name w:val="Tabelraster1"/>
    <w:basedOn w:val="Standaardtabel"/>
    <w:next w:val="Tabelraster"/>
    <w:rsid w:val="00FA2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rsid w:val="00F72B0C"/>
    <w:rPr>
      <w:rFonts w:asciiTheme="majorHAnsi" w:eastAsiaTheme="majorEastAsia" w:hAnsiTheme="majorHAnsi" w:cstheme="majorBidi"/>
      <w:color w:val="243F60" w:themeColor="accent1" w:themeShade="7F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4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0F1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4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50F1"/>
    <w:rPr>
      <w:rFonts w:eastAsiaTheme="minorEastAsia"/>
      <w:lang w:eastAsia="nl-NL"/>
    </w:rPr>
  </w:style>
  <w:style w:type="table" w:styleId="Rastertabel5donker-Accent3">
    <w:name w:val="Grid Table 5 Dark Accent 3"/>
    <w:basedOn w:val="Standaardtabel"/>
    <w:uiPriority w:val="50"/>
    <w:rsid w:val="00D607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D607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D6079F"/>
    <w:rPr>
      <w:color w:val="800080" w:themeColor="followedHyperlink"/>
      <w:u w:val="single"/>
    </w:rPr>
  </w:style>
  <w:style w:type="paragraph" w:styleId="Geenafstand">
    <w:name w:val="No Spacing"/>
    <w:link w:val="GeenafstandChar"/>
    <w:uiPriority w:val="1"/>
    <w:qFormat/>
    <w:rsid w:val="001933D8"/>
    <w:pPr>
      <w:spacing w:after="0" w:line="240" w:lineRule="auto"/>
    </w:pPr>
    <w:rPr>
      <w:rFonts w:eastAsiaTheme="minorEastAsia"/>
      <w:lang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33D8"/>
    <w:rPr>
      <w:rFonts w:eastAsiaTheme="minorEastAsia"/>
      <w:lang w:eastAsia="zh-CN"/>
    </w:rPr>
  </w:style>
  <w:style w:type="table" w:styleId="Rastertabel5donker-Accent5">
    <w:name w:val="Grid Table 5 Dark Accent 5"/>
    <w:basedOn w:val="Standaardtabel"/>
    <w:uiPriority w:val="50"/>
    <w:rsid w:val="00152834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9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1196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Werkboek Onderzoek doen</vt:lpstr>
    </vt:vector>
  </TitlesOfParts>
  <Company>uniQue-Talentbegeleiding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Werkboek Onderzoek doen</dc:title>
  <dc:creator>Ans Ramaut</dc:creator>
  <cp:lastModifiedBy>Ans Ramaut</cp:lastModifiedBy>
  <cp:revision>2</cp:revision>
  <cp:lastPrinted>2016-03-01T14:12:00Z</cp:lastPrinted>
  <dcterms:created xsi:type="dcterms:W3CDTF">2016-04-12T16:34:00Z</dcterms:created>
  <dcterms:modified xsi:type="dcterms:W3CDTF">2016-04-12T16:34:00Z</dcterms:modified>
</cp:coreProperties>
</file>